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2F" w:rsidRPr="003C71D1" w:rsidRDefault="00CA3D2F" w:rsidP="0024792B">
      <w:pPr>
        <w:spacing w:line="1200" w:lineRule="exact"/>
        <w:jc w:val="center"/>
        <w:rPr>
          <w:rFonts w:ascii="方正小标宋简体" w:eastAsia="方正小标宋简体"/>
          <w:bCs/>
          <w:color w:val="FF0000"/>
          <w:w w:val="49"/>
          <w:sz w:val="116"/>
          <w:szCs w:val="116"/>
        </w:rPr>
      </w:pPr>
      <w:r w:rsidRPr="003C71D1">
        <w:rPr>
          <w:rFonts w:ascii="方正小标宋简体" w:eastAsia="方正小标宋简体" w:hAnsi="宋体" w:hint="eastAsia"/>
          <w:color w:val="FF0000"/>
          <w:w w:val="50"/>
          <w:sz w:val="116"/>
          <w:szCs w:val="116"/>
        </w:rPr>
        <w:t>开平市文化广电旅游体育局</w:t>
      </w:r>
      <w:r>
        <w:rPr>
          <w:rFonts w:ascii="方正小标宋简体" w:eastAsia="方正小标宋简体" w:hint="eastAsia"/>
          <w:bCs/>
          <w:color w:val="FF0000"/>
          <w:w w:val="50"/>
          <w:sz w:val="116"/>
          <w:szCs w:val="116"/>
        </w:rPr>
        <w:t>党组</w:t>
      </w:r>
    </w:p>
    <w:p w:rsidR="00CA3D2F" w:rsidRDefault="00CA3D2F" w:rsidP="0024792B">
      <w:pPr>
        <w:spacing w:line="400" w:lineRule="exact"/>
        <w:rPr>
          <w:rFonts w:ascii="仿宋_GB2312" w:eastAsia="仿宋_GB2312"/>
          <w:sz w:val="32"/>
        </w:rPr>
      </w:pPr>
      <w:r>
        <w:rPr>
          <w:noProof/>
        </w:rPr>
        <w:pict>
          <v:line id="直接连接符 1" o:spid="_x0000_s1027" style="position:absolute;left:0;text-align:left;z-index:251658240;visibility:visible;mso-wrap-distance-top:-3e-5mm;mso-wrap-distance-bottom:-3e-5mm" from="-18.5pt,19.5pt" to="440.5pt,19.5pt" strokecolor="red" strokeweight="5pt">
            <v:stroke linestyle="thickThin"/>
          </v:line>
        </w:pict>
      </w:r>
    </w:p>
    <w:p w:rsidR="00CA3D2F" w:rsidRDefault="00CA3D2F" w:rsidP="0024792B">
      <w:pPr>
        <w:spacing w:line="440" w:lineRule="exact"/>
        <w:rPr>
          <w:rFonts w:ascii="黑体" w:eastAsia="黑体"/>
          <w:b/>
          <w:bCs/>
          <w:color w:val="FF0000"/>
          <w:sz w:val="28"/>
          <w:szCs w:val="20"/>
        </w:rPr>
      </w:pPr>
    </w:p>
    <w:p w:rsidR="00CA3D2F" w:rsidRDefault="00CA3D2F" w:rsidP="0024792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市文广旅体局党组主要负责人关于对</w:t>
      </w:r>
    </w:p>
    <w:p w:rsidR="00CA3D2F" w:rsidRDefault="00CA3D2F" w:rsidP="0024792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原市体育局巡察整改工作</w:t>
      </w:r>
    </w:p>
    <w:p w:rsidR="00CA3D2F" w:rsidRDefault="00CA3D2F" w:rsidP="0024792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组织落实情况的报告</w:t>
      </w:r>
    </w:p>
    <w:p w:rsidR="00CA3D2F" w:rsidRDefault="00CA3D2F">
      <w:pPr>
        <w:rPr>
          <w:rFonts w:ascii="仿宋_GB2312" w:eastAsia="仿宋_GB2312" w:hAnsi="仿宋_GB2312" w:cs="仿宋_GB2312"/>
          <w:sz w:val="32"/>
          <w:szCs w:val="32"/>
        </w:rPr>
      </w:pPr>
    </w:p>
    <w:p w:rsidR="00CA3D2F" w:rsidRPr="0024792B" w:rsidRDefault="00CA3D2F">
      <w:pPr>
        <w:rPr>
          <w:rFonts w:ascii="仿宋" w:eastAsia="仿宋" w:hAnsi="仿宋" w:cs="仿宋_GB2312"/>
          <w:sz w:val="32"/>
          <w:szCs w:val="32"/>
        </w:rPr>
      </w:pPr>
      <w:r w:rsidRPr="0024792B">
        <w:rPr>
          <w:rFonts w:ascii="仿宋" w:eastAsia="仿宋" w:hAnsi="仿宋" w:cs="仿宋_GB2312" w:hint="eastAsia"/>
          <w:sz w:val="32"/>
          <w:szCs w:val="32"/>
        </w:rPr>
        <w:t>市委巡察办：</w:t>
      </w:r>
    </w:p>
    <w:p w:rsidR="00CA3D2F" w:rsidRPr="0024792B" w:rsidRDefault="00CA3D2F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4792B">
        <w:rPr>
          <w:rFonts w:ascii="仿宋" w:eastAsia="仿宋" w:hAnsi="仿宋" w:cs="仿宋_GB2312" w:hint="eastAsia"/>
          <w:sz w:val="32"/>
          <w:szCs w:val="32"/>
        </w:rPr>
        <w:t>自</w:t>
      </w:r>
      <w:r w:rsidRPr="0024792B">
        <w:rPr>
          <w:rFonts w:ascii="仿宋" w:eastAsia="仿宋" w:hAnsi="仿宋" w:cs="仿宋_GB2312"/>
          <w:sz w:val="32"/>
          <w:szCs w:val="32"/>
        </w:rPr>
        <w:t>2019</w:t>
      </w:r>
      <w:r w:rsidRPr="0024792B">
        <w:rPr>
          <w:rFonts w:ascii="仿宋" w:eastAsia="仿宋" w:hAnsi="仿宋" w:cs="仿宋_GB2312" w:hint="eastAsia"/>
          <w:sz w:val="32"/>
          <w:szCs w:val="32"/>
        </w:rPr>
        <w:t>年</w:t>
      </w:r>
      <w:r w:rsidRPr="0024792B">
        <w:rPr>
          <w:rFonts w:ascii="仿宋" w:eastAsia="仿宋" w:hAnsi="仿宋" w:cs="仿宋_GB2312"/>
          <w:sz w:val="32"/>
          <w:szCs w:val="32"/>
        </w:rPr>
        <w:t>4</w:t>
      </w:r>
      <w:r w:rsidRPr="0024792B">
        <w:rPr>
          <w:rFonts w:ascii="仿宋" w:eastAsia="仿宋" w:hAnsi="仿宋" w:cs="仿宋_GB2312" w:hint="eastAsia"/>
          <w:sz w:val="32"/>
          <w:szCs w:val="32"/>
        </w:rPr>
        <w:t>月</w:t>
      </w:r>
      <w:r w:rsidRPr="0024792B">
        <w:rPr>
          <w:rFonts w:ascii="仿宋" w:eastAsia="仿宋" w:hAnsi="仿宋" w:cs="仿宋_GB2312"/>
          <w:sz w:val="32"/>
          <w:szCs w:val="32"/>
        </w:rPr>
        <w:t>2</w:t>
      </w:r>
      <w:r w:rsidRPr="0024792B">
        <w:rPr>
          <w:rFonts w:ascii="仿宋" w:eastAsia="仿宋" w:hAnsi="仿宋" w:cs="仿宋_GB2312" w:hint="eastAsia"/>
          <w:sz w:val="32"/>
          <w:szCs w:val="32"/>
        </w:rPr>
        <w:t>日，市委第一巡察组对原体育局党组领导班子巡察反馈会议以来，本人作为市文广旅体局党组</w:t>
      </w:r>
      <w:r>
        <w:rPr>
          <w:rFonts w:ascii="仿宋" w:eastAsia="仿宋" w:hAnsi="仿宋" w:cs="仿宋_GB2312" w:hint="eastAsia"/>
          <w:sz w:val="32"/>
          <w:szCs w:val="32"/>
        </w:rPr>
        <w:t>书记</w:t>
      </w:r>
      <w:r w:rsidRPr="0024792B">
        <w:rPr>
          <w:rFonts w:ascii="仿宋" w:eastAsia="仿宋" w:hAnsi="仿宋" w:cs="仿宋_GB2312" w:hint="eastAsia"/>
          <w:sz w:val="32"/>
          <w:szCs w:val="32"/>
        </w:rPr>
        <w:t>，切实履行从严治党主体责任，担负起第一责任人责任，把整改落实好巡察组巡察原市体育局反馈的问题作为首要政治任务，迅速安排部署、组织落实，对巡察反馈的</w:t>
      </w:r>
      <w:r w:rsidRPr="0024792B">
        <w:rPr>
          <w:rFonts w:ascii="仿宋" w:eastAsia="仿宋" w:hAnsi="仿宋" w:cs="仿宋_GB2312"/>
          <w:sz w:val="32"/>
          <w:szCs w:val="32"/>
        </w:rPr>
        <w:t>9</w:t>
      </w:r>
      <w:r w:rsidRPr="0024792B">
        <w:rPr>
          <w:rFonts w:ascii="仿宋" w:eastAsia="仿宋" w:hAnsi="仿宋" w:cs="仿宋_GB2312" w:hint="eastAsia"/>
          <w:sz w:val="32"/>
          <w:szCs w:val="32"/>
        </w:rPr>
        <w:t>个方面问题已全部整改完成，并通过举一反三，切实推进市文广旅体局党风廉政建设，现将落实情况报告如下：</w:t>
      </w:r>
    </w:p>
    <w:p w:rsidR="00CA3D2F" w:rsidRPr="0024792B" w:rsidRDefault="00CA3D2F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4792B">
        <w:rPr>
          <w:rFonts w:ascii="黑体" w:eastAsia="黑体" w:hAnsi="黑体" w:hint="eastAsia"/>
          <w:sz w:val="32"/>
          <w:szCs w:val="32"/>
        </w:rPr>
        <w:t>一、深刻反思，剖析问题根源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sz w:val="32"/>
          <w:szCs w:val="32"/>
        </w:rPr>
      </w:pPr>
      <w:r w:rsidRPr="0024792B">
        <w:rPr>
          <w:rFonts w:ascii="仿宋" w:eastAsia="仿宋" w:hAnsi="仿宋" w:hint="eastAsia"/>
          <w:sz w:val="32"/>
          <w:szCs w:val="32"/>
        </w:rPr>
        <w:t>收到巡察反馈的问题后，我立即召集班子召开专题会议，对存在的问题进行逐项分析，深入查找产生这些问题的根源，切实进行反思和提醒，要求全局干部要认真结合巡察整改，保持清醒头脑，不回避、不遮掩、不应付，正视差距，变压力为动力，改进不足，切实把整改转化为改进作风，推动工作，加快我市文化广电旅游体育事业发展。发现主要存在的问题如下：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sz w:val="32"/>
          <w:szCs w:val="32"/>
        </w:rPr>
      </w:pPr>
      <w:r w:rsidRPr="0024792B">
        <w:rPr>
          <w:rFonts w:ascii="楷体" w:eastAsia="楷体" w:hAnsi="楷体" w:hint="eastAsia"/>
          <w:b/>
          <w:bCs/>
          <w:sz w:val="32"/>
          <w:szCs w:val="32"/>
        </w:rPr>
        <w:t>（一）党建工作存在弱化。</w:t>
      </w:r>
      <w:r w:rsidRPr="0024792B">
        <w:rPr>
          <w:rFonts w:ascii="仿宋" w:eastAsia="仿宋" w:hAnsi="仿宋" w:hint="eastAsia"/>
          <w:sz w:val="32"/>
          <w:szCs w:val="32"/>
        </w:rPr>
        <w:t>主要精力集中在抓业</w:t>
      </w:r>
      <w:r w:rsidRPr="0024792B">
        <w:rPr>
          <w:rFonts w:ascii="仿宋" w:eastAsia="仿宋" w:hAnsi="仿宋" w:cs="仿宋_GB2312" w:hint="eastAsia"/>
          <w:sz w:val="32"/>
          <w:szCs w:val="32"/>
        </w:rPr>
        <w:t>务工作上，</w:t>
      </w:r>
      <w:r w:rsidRPr="0024792B">
        <w:rPr>
          <w:rFonts w:ascii="仿宋" w:eastAsia="仿宋" w:hAnsi="仿宋" w:hint="eastAsia"/>
          <w:sz w:val="32"/>
          <w:szCs w:val="32"/>
        </w:rPr>
        <w:t>“抓好党建作为最大的政绩”的意识不够强，党建工作重要性认识不深，研究不够，缺乏有效载体，党建工作统领作用弱化，需进一步加强党的建设，全面从严治党。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sz w:val="32"/>
          <w:szCs w:val="32"/>
        </w:rPr>
      </w:pPr>
      <w:r w:rsidRPr="0024792B">
        <w:rPr>
          <w:rFonts w:ascii="楷体" w:eastAsia="楷体" w:hAnsi="楷体" w:hint="eastAsia"/>
          <w:b/>
          <w:bCs/>
          <w:sz w:val="32"/>
          <w:szCs w:val="32"/>
        </w:rPr>
        <w:t>（二）纪律规矩意识不强。</w:t>
      </w:r>
      <w:r w:rsidRPr="0024792B">
        <w:rPr>
          <w:rFonts w:ascii="仿宋" w:eastAsia="仿宋" w:hAnsi="仿宋" w:hint="eastAsia"/>
          <w:sz w:val="32"/>
          <w:szCs w:val="32"/>
        </w:rPr>
        <w:t>严格纪律执行落实不到位，规矩意识没有内化于心，外化于行，对于一些违规现象不能彻底抵制和制止。需进一步加强学习教育，提升遵规守纪意识，敢坚决抵制，严肃查处。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24792B">
        <w:rPr>
          <w:rFonts w:ascii="楷体" w:eastAsia="楷体" w:hAnsi="楷体" w:hint="eastAsia"/>
          <w:b/>
          <w:bCs/>
          <w:color w:val="000000"/>
          <w:sz w:val="32"/>
          <w:szCs w:val="32"/>
        </w:rPr>
        <w:t>（三）责任担当意识缺乏。</w:t>
      </w:r>
      <w:r w:rsidRPr="0024792B">
        <w:rPr>
          <w:rFonts w:ascii="仿宋" w:eastAsia="仿宋" w:hAnsi="仿宋" w:hint="eastAsia"/>
          <w:color w:val="000000"/>
          <w:sz w:val="32"/>
          <w:szCs w:val="32"/>
        </w:rPr>
        <w:t>乐于担当、敢于担当、善于担当的意识、勇气、能力等方面较为欠缺，怕出事、怕问责的思想还存在，需进一步提升个人素质，完善激发党员干部责任担当的机制。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sz w:val="32"/>
          <w:szCs w:val="32"/>
        </w:rPr>
      </w:pPr>
      <w:r w:rsidRPr="0024792B">
        <w:rPr>
          <w:rFonts w:ascii="楷体" w:eastAsia="楷体" w:hAnsi="楷体" w:hint="eastAsia"/>
          <w:b/>
          <w:bCs/>
          <w:sz w:val="32"/>
          <w:szCs w:val="32"/>
        </w:rPr>
        <w:t>（四）管理制度有待完善。</w:t>
      </w:r>
      <w:r w:rsidRPr="0024792B">
        <w:rPr>
          <w:rFonts w:ascii="仿宋" w:eastAsia="仿宋" w:hAnsi="仿宋" w:hint="eastAsia"/>
          <w:sz w:val="32"/>
          <w:szCs w:val="32"/>
        </w:rPr>
        <w:t>一些内部管理制度与现有制度不符、部分制度审批环节的落实不够、部分工作机制不完善，需进一步明确和健全。</w:t>
      </w:r>
    </w:p>
    <w:p w:rsidR="00CA3D2F" w:rsidRPr="0024792B" w:rsidRDefault="00CA3D2F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24792B">
        <w:rPr>
          <w:rFonts w:ascii="黑体" w:eastAsia="黑体" w:hAnsi="黑体" w:hint="eastAsia"/>
          <w:sz w:val="32"/>
          <w:szCs w:val="32"/>
        </w:rPr>
        <w:t>二、问题导向，严格落实整改</w:t>
      </w:r>
    </w:p>
    <w:p w:rsidR="00CA3D2F" w:rsidRPr="0024792B" w:rsidRDefault="00CA3D2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4792B">
        <w:rPr>
          <w:rFonts w:ascii="仿宋" w:eastAsia="仿宋" w:hAnsi="仿宋" w:hint="eastAsia"/>
          <w:sz w:val="32"/>
          <w:szCs w:val="32"/>
        </w:rPr>
        <w:t>作为市文广旅体局党组书记，我是本次巡察整改工作的第一责任人，为做好履职整改，对全部</w:t>
      </w:r>
      <w:r w:rsidRPr="0024792B">
        <w:rPr>
          <w:rFonts w:ascii="仿宋" w:eastAsia="仿宋" w:hAnsi="仿宋"/>
          <w:sz w:val="32"/>
          <w:szCs w:val="32"/>
        </w:rPr>
        <w:t>9</w:t>
      </w:r>
      <w:r w:rsidRPr="0024792B">
        <w:rPr>
          <w:rFonts w:ascii="仿宋" w:eastAsia="仿宋" w:hAnsi="仿宋" w:hint="eastAsia"/>
          <w:sz w:val="32"/>
          <w:szCs w:val="32"/>
        </w:rPr>
        <w:t>个方面的问题整改，坚持亲自过问、亲自部署、亲自把关，重点围绕三方面落实整改：</w:t>
      </w:r>
    </w:p>
    <w:p w:rsidR="00CA3D2F" w:rsidRPr="0024792B" w:rsidRDefault="00CA3D2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 xml:space="preserve">    </w:t>
      </w:r>
      <w:r w:rsidRPr="0024792B">
        <w:rPr>
          <w:rFonts w:ascii="仿宋" w:eastAsia="仿宋" w:hAnsi="仿宋" w:hint="eastAsia"/>
          <w:b/>
          <w:bCs/>
          <w:sz w:val="32"/>
          <w:szCs w:val="32"/>
        </w:rPr>
        <w:t>（一）盯紧问题落实整改。</w:t>
      </w:r>
      <w:r w:rsidRPr="0024792B">
        <w:rPr>
          <w:rFonts w:ascii="仿宋" w:eastAsia="仿宋" w:hAnsi="仿宋" w:hint="eastAsia"/>
          <w:color w:val="000000"/>
          <w:sz w:val="32"/>
          <w:szCs w:val="32"/>
        </w:rPr>
        <w:t>为保证整改速度和质量，</w:t>
      </w:r>
      <w:r w:rsidRPr="0024792B">
        <w:rPr>
          <w:rFonts w:ascii="仿宋" w:eastAsia="仿宋" w:hAnsi="仿宋" w:hint="eastAsia"/>
          <w:sz w:val="32"/>
          <w:szCs w:val="32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4"/>
          <w:attr w:name="Year" w:val="2019"/>
        </w:smartTagPr>
        <w:r w:rsidRPr="0024792B">
          <w:rPr>
            <w:rFonts w:ascii="仿宋" w:eastAsia="仿宋" w:hAnsi="仿宋"/>
            <w:sz w:val="32"/>
            <w:szCs w:val="32"/>
          </w:rPr>
          <w:t>2019</w:t>
        </w:r>
        <w:r w:rsidRPr="0024792B">
          <w:rPr>
            <w:rFonts w:ascii="仿宋" w:eastAsia="仿宋" w:hAnsi="仿宋" w:hint="eastAsia"/>
            <w:sz w:val="32"/>
            <w:szCs w:val="32"/>
          </w:rPr>
          <w:t>年</w:t>
        </w:r>
        <w:r w:rsidRPr="0024792B">
          <w:rPr>
            <w:rFonts w:ascii="仿宋" w:eastAsia="仿宋" w:hAnsi="仿宋"/>
            <w:sz w:val="32"/>
            <w:szCs w:val="32"/>
          </w:rPr>
          <w:t>4</w:t>
        </w:r>
        <w:r w:rsidRPr="0024792B">
          <w:rPr>
            <w:rFonts w:ascii="仿宋" w:eastAsia="仿宋" w:hAnsi="仿宋" w:hint="eastAsia"/>
            <w:sz w:val="32"/>
            <w:szCs w:val="32"/>
          </w:rPr>
          <w:t>月</w:t>
        </w:r>
        <w:r w:rsidRPr="0024792B">
          <w:rPr>
            <w:rFonts w:ascii="仿宋" w:eastAsia="仿宋" w:hAnsi="仿宋"/>
            <w:sz w:val="32"/>
            <w:szCs w:val="32"/>
          </w:rPr>
          <w:t>2</w:t>
        </w:r>
        <w:r w:rsidRPr="0024792B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24792B">
        <w:rPr>
          <w:rFonts w:ascii="仿宋" w:eastAsia="仿宋" w:hAnsi="仿宋" w:hint="eastAsia"/>
          <w:sz w:val="32"/>
          <w:szCs w:val="32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5"/>
          <w:attr w:name="Year" w:val="2019"/>
        </w:smartTagPr>
        <w:r w:rsidRPr="0024792B">
          <w:rPr>
            <w:rFonts w:ascii="仿宋" w:eastAsia="仿宋" w:hAnsi="仿宋"/>
            <w:sz w:val="32"/>
            <w:szCs w:val="32"/>
          </w:rPr>
          <w:t>5</w:t>
        </w:r>
        <w:r w:rsidRPr="0024792B">
          <w:rPr>
            <w:rFonts w:ascii="仿宋" w:eastAsia="仿宋" w:hAnsi="仿宋" w:hint="eastAsia"/>
            <w:sz w:val="32"/>
            <w:szCs w:val="32"/>
          </w:rPr>
          <w:t>月</w:t>
        </w:r>
        <w:r w:rsidRPr="0024792B">
          <w:rPr>
            <w:rFonts w:ascii="仿宋" w:eastAsia="仿宋" w:hAnsi="仿宋"/>
            <w:sz w:val="32"/>
            <w:szCs w:val="32"/>
          </w:rPr>
          <w:t>20</w:t>
        </w:r>
        <w:r w:rsidRPr="0024792B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24792B">
        <w:rPr>
          <w:rFonts w:ascii="仿宋" w:eastAsia="仿宋" w:hAnsi="仿宋" w:hint="eastAsia"/>
          <w:sz w:val="32"/>
          <w:szCs w:val="32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5"/>
          <w:attr w:name="Year" w:val="2019"/>
        </w:smartTagPr>
        <w:r w:rsidRPr="0024792B">
          <w:rPr>
            <w:rFonts w:ascii="仿宋" w:eastAsia="仿宋" w:hAnsi="仿宋"/>
            <w:sz w:val="32"/>
            <w:szCs w:val="32"/>
          </w:rPr>
          <w:t>5</w:t>
        </w:r>
        <w:r w:rsidRPr="0024792B">
          <w:rPr>
            <w:rFonts w:ascii="仿宋" w:eastAsia="仿宋" w:hAnsi="仿宋" w:hint="eastAsia"/>
            <w:sz w:val="32"/>
            <w:szCs w:val="32"/>
          </w:rPr>
          <w:t>月</w:t>
        </w:r>
        <w:r w:rsidRPr="0024792B">
          <w:rPr>
            <w:rFonts w:ascii="仿宋" w:eastAsia="仿宋" w:hAnsi="仿宋"/>
            <w:sz w:val="32"/>
            <w:szCs w:val="32"/>
          </w:rPr>
          <w:t>21</w:t>
        </w:r>
        <w:r w:rsidRPr="0024792B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24792B">
        <w:rPr>
          <w:rFonts w:ascii="仿宋" w:eastAsia="仿宋" w:hAnsi="仿宋" w:hint="eastAsia"/>
          <w:color w:val="000000"/>
          <w:sz w:val="32"/>
          <w:szCs w:val="32"/>
        </w:rPr>
        <w:t>主持召开局党组专题会议和专题民主生活会，对反馈意见和整改建议逐字逐句进认真解读，</w:t>
      </w:r>
      <w:r w:rsidRPr="0024792B">
        <w:rPr>
          <w:rFonts w:ascii="仿宋" w:eastAsia="仿宋" w:hAnsi="仿宋" w:hint="eastAsia"/>
          <w:sz w:val="32"/>
          <w:szCs w:val="32"/>
        </w:rPr>
        <w:t>针对性地查找问题原因，落实整改工作。</w:t>
      </w:r>
      <w:r w:rsidRPr="0024792B">
        <w:rPr>
          <w:rFonts w:ascii="仿宋" w:eastAsia="仿宋" w:hAnsi="仿宋" w:hint="eastAsia"/>
          <w:b/>
          <w:sz w:val="32"/>
          <w:szCs w:val="32"/>
        </w:rPr>
        <w:t>一是落实整改责任。</w:t>
      </w:r>
      <w:r w:rsidRPr="0024792B">
        <w:rPr>
          <w:rFonts w:ascii="仿宋" w:eastAsia="仿宋" w:hAnsi="仿宋" w:hint="eastAsia"/>
          <w:sz w:val="32"/>
          <w:szCs w:val="32"/>
        </w:rPr>
        <w:t>成立了以我为组长，刘友生、谭焕燮副局长为副组长，其他班子成员为成员的巡察整改落实工作领导小组，党组成员按照职责分工，主动认领问题、主动承担责任、主动落实整改。</w:t>
      </w:r>
      <w:r>
        <w:rPr>
          <w:rFonts w:ascii="仿宋" w:eastAsia="仿宋" w:hAnsi="仿宋" w:hint="eastAsia"/>
          <w:sz w:val="32"/>
          <w:szCs w:val="32"/>
        </w:rPr>
        <w:t>巡察</w:t>
      </w:r>
      <w:r w:rsidRPr="0024792B">
        <w:rPr>
          <w:rFonts w:ascii="仿宋" w:eastAsia="仿宋" w:hAnsi="仿宋" w:hint="eastAsia"/>
          <w:sz w:val="32"/>
          <w:szCs w:val="32"/>
        </w:rPr>
        <w:t>整改工作办公室督促整改进度和质量，相关责任股室明确任务和职责，个人举一反三进行自检自查自改，大家相互配合，行程有效合力，共同推动整改真到位、见实效。</w:t>
      </w:r>
      <w:r w:rsidRPr="0024792B">
        <w:rPr>
          <w:rFonts w:ascii="仿宋" w:eastAsia="仿宋" w:hAnsi="仿宋" w:hint="eastAsia"/>
          <w:b/>
          <w:sz w:val="32"/>
          <w:szCs w:val="32"/>
        </w:rPr>
        <w:t>二是明确整改要求。</w:t>
      </w:r>
      <w:r w:rsidRPr="0024792B">
        <w:rPr>
          <w:rFonts w:ascii="仿宋" w:eastAsia="仿宋" w:hAnsi="仿宋" w:hint="eastAsia"/>
          <w:sz w:val="32"/>
          <w:szCs w:val="32"/>
        </w:rPr>
        <w:t>将巡察问题整改作为当前工作的重心来抓，我主持研究制定了《开平市文化广电旅游体育局党组关于落实市委第一巡察组“回头看”反馈意见的整改方案》，明确每项具体问题的责任领导、责任股室、责任人、整改措施和完成时限，要求按照“即知即改、限时整改、完成销号、建立长效”的工作要求，全面完成整改。</w:t>
      </w:r>
      <w:r w:rsidRPr="0024792B">
        <w:rPr>
          <w:rFonts w:ascii="仿宋" w:eastAsia="仿宋" w:hAnsi="仿宋" w:hint="eastAsia"/>
          <w:b/>
          <w:sz w:val="32"/>
          <w:szCs w:val="32"/>
        </w:rPr>
        <w:t>三是全程跟踪落实。</w:t>
      </w:r>
      <w:r w:rsidRPr="0024792B">
        <w:rPr>
          <w:rFonts w:ascii="仿宋" w:eastAsia="仿宋" w:hAnsi="仿宋" w:hint="eastAsia"/>
          <w:sz w:val="32"/>
          <w:szCs w:val="32"/>
        </w:rPr>
        <w:t>整改过程中，定期开会研究，明确阶段任务，布置具体工作，全面跟踪落实情况，要求各责任领导全面监督，对整改工作必须亲自组织、亲自上手、亲自汇报，确保问题一个不少，措施一条不落，整改落实到位。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sz w:val="32"/>
          <w:szCs w:val="32"/>
        </w:rPr>
      </w:pPr>
      <w:r w:rsidRPr="0024792B">
        <w:rPr>
          <w:rFonts w:ascii="仿宋" w:eastAsia="仿宋" w:hAnsi="仿宋" w:hint="eastAsia"/>
          <w:b/>
          <w:bCs/>
          <w:sz w:val="32"/>
          <w:szCs w:val="32"/>
        </w:rPr>
        <w:t>（二）强化意识落实整改。</w:t>
      </w:r>
      <w:r w:rsidRPr="0024792B">
        <w:rPr>
          <w:rFonts w:ascii="仿宋" w:eastAsia="仿宋" w:hAnsi="仿宋" w:hint="eastAsia"/>
          <w:sz w:val="32"/>
          <w:szCs w:val="32"/>
        </w:rPr>
        <w:t>按照党组书记是落实整改第一责任人的要求，从头到尾负总责，切实抓好整改落实工作。</w:t>
      </w:r>
      <w:r w:rsidRPr="0024792B">
        <w:rPr>
          <w:rFonts w:ascii="仿宋" w:eastAsia="仿宋" w:hAnsi="仿宋" w:hint="eastAsia"/>
          <w:b/>
          <w:sz w:val="32"/>
          <w:szCs w:val="32"/>
        </w:rPr>
        <w:t>一是统一思想，达成共识。</w:t>
      </w:r>
      <w:r w:rsidRPr="0024792B">
        <w:rPr>
          <w:rFonts w:ascii="仿宋" w:eastAsia="仿宋" w:hAnsi="仿宋" w:hint="eastAsia"/>
          <w:sz w:val="32"/>
          <w:szCs w:val="32"/>
        </w:rPr>
        <w:t>于</w:t>
      </w:r>
      <w:r w:rsidRPr="0024792B">
        <w:rPr>
          <w:rFonts w:ascii="仿宋" w:eastAsia="仿宋" w:hAnsi="仿宋"/>
          <w:sz w:val="32"/>
          <w:szCs w:val="32"/>
        </w:rPr>
        <w:t>5</w:t>
      </w:r>
      <w:r w:rsidRPr="0024792B">
        <w:rPr>
          <w:rFonts w:ascii="仿宋" w:eastAsia="仿宋" w:hAnsi="仿宋" w:hint="eastAsia"/>
          <w:sz w:val="32"/>
          <w:szCs w:val="32"/>
        </w:rPr>
        <w:t>月</w:t>
      </w:r>
      <w:r w:rsidRPr="0024792B">
        <w:rPr>
          <w:rFonts w:ascii="仿宋" w:eastAsia="仿宋" w:hAnsi="仿宋"/>
          <w:sz w:val="32"/>
          <w:szCs w:val="32"/>
        </w:rPr>
        <w:t>8</w:t>
      </w:r>
      <w:r w:rsidRPr="0024792B">
        <w:rPr>
          <w:rFonts w:ascii="仿宋" w:eastAsia="仿宋" w:hAnsi="仿宋" w:hint="eastAsia"/>
          <w:sz w:val="32"/>
          <w:szCs w:val="32"/>
        </w:rPr>
        <w:t>日，主动邀请市分管领导陈杰文副市长到文广旅体局分别召开班子会、股级以上干部会议，从精神状态、思想认识、政治站位、重点工作推进、工作氛围等方面存在问题统一思想，达成共识，团结协作。</w:t>
      </w:r>
      <w:r w:rsidRPr="0024792B">
        <w:rPr>
          <w:rFonts w:ascii="仿宋" w:eastAsia="仿宋" w:hAnsi="仿宋" w:hint="eastAsia"/>
          <w:b/>
          <w:sz w:val="32"/>
          <w:szCs w:val="32"/>
        </w:rPr>
        <w:t>二是明确每阶段整改报告。</w:t>
      </w:r>
      <w:r w:rsidRPr="0024792B">
        <w:rPr>
          <w:rFonts w:ascii="仿宋" w:eastAsia="仿宋" w:hAnsi="仿宋" w:hint="eastAsia"/>
          <w:sz w:val="32"/>
          <w:szCs w:val="32"/>
        </w:rPr>
        <w:t>每阶段召开专题会议进行分析研讨，要求局班子成员、股室负责人、全体公职人员认真撰写对照检查材料，一级抓一级，层层抓落实。</w:t>
      </w:r>
      <w:r w:rsidRPr="0024792B">
        <w:rPr>
          <w:rFonts w:ascii="仿宋" w:eastAsia="仿宋" w:hAnsi="仿宋" w:hint="eastAsia"/>
          <w:b/>
          <w:sz w:val="32"/>
          <w:szCs w:val="32"/>
        </w:rPr>
        <w:t>三是规范党组工作机制。</w:t>
      </w:r>
      <w:r w:rsidRPr="0024792B">
        <w:rPr>
          <w:rFonts w:ascii="仿宋" w:eastAsia="仿宋" w:hAnsi="仿宋" w:hint="eastAsia"/>
          <w:sz w:val="32"/>
          <w:szCs w:val="32"/>
        </w:rPr>
        <w:t>制订出台《开平市文化广电旅游体育局党组工作规则》《开平市文化广电旅游体育局“三重一大”议事制度》，明确党组例行工作，规范“三重一大”制度执行。</w:t>
      </w:r>
      <w:r w:rsidRPr="0024792B">
        <w:rPr>
          <w:rFonts w:ascii="仿宋" w:eastAsia="仿宋" w:hAnsi="仿宋" w:hint="eastAsia"/>
          <w:b/>
          <w:bCs/>
          <w:sz w:val="32"/>
          <w:szCs w:val="32"/>
        </w:rPr>
        <w:t>四</w:t>
      </w:r>
      <w:bookmarkStart w:id="0" w:name="_GoBack"/>
      <w:bookmarkEnd w:id="0"/>
      <w:r w:rsidRPr="0024792B">
        <w:rPr>
          <w:rFonts w:ascii="仿宋" w:eastAsia="仿宋" w:hAnsi="仿宋" w:hint="eastAsia"/>
          <w:b/>
          <w:bCs/>
          <w:sz w:val="32"/>
          <w:szCs w:val="32"/>
        </w:rPr>
        <w:t>是全员行动抓整改。</w:t>
      </w:r>
      <w:r w:rsidRPr="0024792B">
        <w:rPr>
          <w:rFonts w:ascii="仿宋" w:eastAsia="仿宋" w:hAnsi="仿宋" w:hint="eastAsia"/>
          <w:sz w:val="32"/>
          <w:szCs w:val="32"/>
        </w:rPr>
        <w:t>领导班子与全体公职人员一起改，仍在本单位与调出人员一样改，编内与编外人员同步改，形成班子带头，骨干跟进，全员参与的整改氛围，在整改中强意识，在强意识中抓落实。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sz w:val="32"/>
          <w:szCs w:val="32"/>
        </w:rPr>
      </w:pPr>
      <w:r w:rsidRPr="0024792B">
        <w:rPr>
          <w:rFonts w:ascii="仿宋" w:eastAsia="仿宋" w:hAnsi="仿宋" w:hint="eastAsia"/>
          <w:b/>
          <w:bCs/>
          <w:sz w:val="32"/>
          <w:szCs w:val="32"/>
        </w:rPr>
        <w:t>（三）建章立制落实整改。</w:t>
      </w:r>
      <w:r w:rsidRPr="0024792B">
        <w:rPr>
          <w:rFonts w:ascii="仿宋" w:eastAsia="仿宋" w:hAnsi="仿宋" w:hint="eastAsia"/>
          <w:sz w:val="32"/>
          <w:szCs w:val="32"/>
        </w:rPr>
        <w:t>建立健全制度规范，对照整改方案出台和修订</w:t>
      </w:r>
      <w:r w:rsidRPr="0024792B">
        <w:rPr>
          <w:rFonts w:ascii="仿宋" w:eastAsia="仿宋" w:hAnsi="仿宋" w:hint="eastAsia"/>
          <w:color w:val="000000"/>
          <w:sz w:val="32"/>
          <w:szCs w:val="32"/>
        </w:rPr>
        <w:t>完善制度措施</w:t>
      </w:r>
      <w:r w:rsidRPr="0024792B">
        <w:rPr>
          <w:rFonts w:ascii="仿宋" w:eastAsia="仿宋" w:hAnsi="仿宋"/>
          <w:color w:val="000000"/>
          <w:sz w:val="32"/>
          <w:szCs w:val="32"/>
        </w:rPr>
        <w:t>28</w:t>
      </w:r>
      <w:r w:rsidRPr="0024792B">
        <w:rPr>
          <w:rFonts w:ascii="仿宋" w:eastAsia="仿宋" w:hAnsi="仿宋" w:hint="eastAsia"/>
          <w:color w:val="000000"/>
          <w:sz w:val="32"/>
          <w:szCs w:val="32"/>
        </w:rPr>
        <w:t>个，</w:t>
      </w:r>
      <w:r w:rsidRPr="0024792B">
        <w:rPr>
          <w:rFonts w:ascii="仿宋" w:eastAsia="仿宋" w:hAnsi="仿宋" w:hint="eastAsia"/>
          <w:sz w:val="32"/>
          <w:szCs w:val="32"/>
        </w:rPr>
        <w:t>防止整改问题反复和回潮。</w:t>
      </w:r>
      <w:r w:rsidRPr="0024792B">
        <w:rPr>
          <w:rFonts w:ascii="仿宋" w:eastAsia="仿宋" w:hAnsi="仿宋" w:hint="eastAsia"/>
          <w:b/>
          <w:sz w:val="32"/>
          <w:szCs w:val="32"/>
        </w:rPr>
        <w:t>一是加强党建工作制度建设。</w:t>
      </w:r>
      <w:r w:rsidRPr="0024792B">
        <w:rPr>
          <w:rFonts w:ascii="仿宋" w:eastAsia="仿宋" w:hAnsi="仿宋" w:hint="eastAsia"/>
          <w:color w:val="000000"/>
          <w:sz w:val="32"/>
          <w:szCs w:val="32"/>
        </w:rPr>
        <w:t>重新建立了市文化广电旅游体育局党总支部，制订出台《党建工</w:t>
      </w:r>
      <w:r w:rsidRPr="0024792B">
        <w:rPr>
          <w:rFonts w:ascii="仿宋" w:eastAsia="仿宋" w:hAnsi="仿宋" w:hint="eastAsia"/>
          <w:sz w:val="32"/>
          <w:szCs w:val="32"/>
        </w:rPr>
        <w:t>作责任制》《局党组成员民主生活会制度》《党风廉政建设责任制》等，明确党组工作任务，落实党建工作责任。</w:t>
      </w:r>
      <w:r w:rsidRPr="0024792B">
        <w:rPr>
          <w:rFonts w:ascii="仿宋" w:eastAsia="仿宋" w:hAnsi="仿宋" w:hint="eastAsia"/>
          <w:b/>
          <w:sz w:val="32"/>
          <w:szCs w:val="32"/>
        </w:rPr>
        <w:t>二是加强纪检监督制度优化。</w:t>
      </w:r>
      <w:r w:rsidRPr="0024792B">
        <w:rPr>
          <w:rFonts w:ascii="仿宋" w:eastAsia="仿宋" w:hAnsi="仿宋" w:hint="eastAsia"/>
          <w:sz w:val="32"/>
          <w:szCs w:val="32"/>
        </w:rPr>
        <w:t>制订下发《廉政风险防控管理制度》《党组负责人同党组成员和股（室、馆）负责人谈话工作方案》等</w:t>
      </w:r>
      <w:r w:rsidRPr="0024792B">
        <w:rPr>
          <w:rFonts w:ascii="仿宋" w:eastAsia="仿宋" w:hAnsi="仿宋"/>
          <w:sz w:val="32"/>
          <w:szCs w:val="32"/>
        </w:rPr>
        <w:t>3</w:t>
      </w:r>
      <w:r w:rsidRPr="0024792B">
        <w:rPr>
          <w:rFonts w:ascii="仿宋" w:eastAsia="仿宋" w:hAnsi="仿宋" w:hint="eastAsia"/>
          <w:sz w:val="32"/>
          <w:szCs w:val="32"/>
        </w:rPr>
        <w:t>个文件，强化纪检监督，落实隐患整改。</w:t>
      </w:r>
      <w:r w:rsidRPr="0024792B">
        <w:rPr>
          <w:rFonts w:ascii="仿宋" w:eastAsia="仿宋" w:hAnsi="仿宋" w:hint="eastAsia"/>
          <w:b/>
          <w:sz w:val="32"/>
          <w:szCs w:val="32"/>
        </w:rPr>
        <w:t>三是加强内部管理制度完善。</w:t>
      </w:r>
      <w:r w:rsidRPr="0024792B">
        <w:rPr>
          <w:rFonts w:ascii="仿宋" w:eastAsia="仿宋" w:hAnsi="仿宋" w:hint="eastAsia"/>
          <w:sz w:val="32"/>
          <w:szCs w:val="32"/>
        </w:rPr>
        <w:t>制订《财务管理制度》《公务接待制度》《</w:t>
      </w:r>
      <w:r w:rsidRPr="0024792B">
        <w:rPr>
          <w:rFonts w:ascii="仿宋" w:eastAsia="仿宋" w:hAnsi="仿宋"/>
          <w:sz w:val="32"/>
          <w:szCs w:val="32"/>
        </w:rPr>
        <w:t>2019</w:t>
      </w:r>
      <w:r w:rsidRPr="0024792B">
        <w:rPr>
          <w:rFonts w:ascii="仿宋" w:eastAsia="仿宋" w:hAnsi="仿宋" w:hint="eastAsia"/>
          <w:sz w:val="32"/>
          <w:szCs w:val="32"/>
        </w:rPr>
        <w:t>年绩效考核方案》</w:t>
      </w:r>
      <w:r w:rsidRPr="0024792B">
        <w:rPr>
          <w:rFonts w:ascii="仿宋" w:eastAsia="仿宋" w:hAnsi="仿宋" w:cs="仿宋_GB2312" w:hint="eastAsia"/>
          <w:bCs/>
          <w:sz w:val="32"/>
          <w:szCs w:val="32"/>
        </w:rPr>
        <w:t>等，规范工作行为，严明工作纪律，加强工作作风建设。</w:t>
      </w:r>
    </w:p>
    <w:p w:rsidR="00CA3D2F" w:rsidRPr="0024792B" w:rsidRDefault="00CA3D2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4792B">
        <w:rPr>
          <w:rFonts w:ascii="仿宋" w:eastAsia="仿宋" w:hAnsi="仿宋" w:hint="eastAsia"/>
          <w:sz w:val="32"/>
          <w:szCs w:val="32"/>
        </w:rPr>
        <w:t>三、即知即改，整改初见成效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color w:val="000000"/>
          <w:sz w:val="32"/>
          <w:szCs w:val="32"/>
        </w:rPr>
      </w:pPr>
      <w:r w:rsidRPr="0024792B">
        <w:rPr>
          <w:rFonts w:ascii="仿宋" w:eastAsia="仿宋" w:hAnsi="仿宋" w:hint="eastAsia"/>
          <w:color w:val="000000"/>
          <w:sz w:val="32"/>
          <w:szCs w:val="32"/>
        </w:rPr>
        <w:t>按照整改表态的提高政治站位、加强党建工作、压实责任落实、逐项抓好整改、强化跟踪督办五个要求，我局的整改工作取得了一定的成效。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color w:val="000000"/>
          <w:sz w:val="32"/>
          <w:szCs w:val="32"/>
        </w:rPr>
      </w:pPr>
      <w:r w:rsidRPr="0024792B">
        <w:rPr>
          <w:rFonts w:ascii="仿宋" w:eastAsia="仿宋" w:hAnsi="仿宋" w:hint="eastAsia"/>
          <w:b/>
          <w:bCs/>
          <w:sz w:val="32"/>
          <w:szCs w:val="32"/>
        </w:rPr>
        <w:t>（一）</w:t>
      </w:r>
      <w:r w:rsidRPr="0024792B">
        <w:rPr>
          <w:rFonts w:ascii="仿宋" w:eastAsia="仿宋" w:hAnsi="仿宋" w:hint="eastAsia"/>
          <w:b/>
          <w:bCs/>
          <w:color w:val="000000"/>
          <w:sz w:val="32"/>
          <w:szCs w:val="32"/>
        </w:rPr>
        <w:t>党的建设明显加强。</w:t>
      </w:r>
      <w:r w:rsidRPr="0024792B">
        <w:rPr>
          <w:rFonts w:ascii="仿宋" w:eastAsia="仿宋" w:hAnsi="仿宋" w:hint="eastAsia"/>
          <w:color w:val="000000"/>
          <w:sz w:val="32"/>
          <w:szCs w:val="32"/>
        </w:rPr>
        <w:t>加强党的领导、全面从严治党是巡察的根本目的，通过巡察整改，抓党建促业务意识明显提高，敢于负责、勇于担当的意识大幅增强，班子的凝聚力、战斗力进一步提升，民主集中制得到全面执行。在班子分工和股室调整上，党组班子成员和非领导职务干部迎难而上，勇挑重担，股、室、队长等骨干大局意识强，全局同志都能安心工作，坚决服从党组班子集体领导。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color w:val="000000"/>
          <w:sz w:val="32"/>
          <w:szCs w:val="32"/>
        </w:rPr>
      </w:pPr>
      <w:r w:rsidRPr="0024792B">
        <w:rPr>
          <w:rFonts w:ascii="仿宋" w:eastAsia="仿宋" w:hAnsi="仿宋" w:hint="eastAsia"/>
          <w:b/>
          <w:bCs/>
          <w:color w:val="000000"/>
          <w:sz w:val="32"/>
          <w:szCs w:val="32"/>
        </w:rPr>
        <w:t>（二）作风建设明显提升。</w:t>
      </w:r>
      <w:r w:rsidRPr="0024792B">
        <w:rPr>
          <w:rFonts w:ascii="仿宋" w:eastAsia="仿宋" w:hAnsi="仿宋" w:hint="eastAsia"/>
          <w:color w:val="000000"/>
          <w:sz w:val="32"/>
          <w:szCs w:val="32"/>
        </w:rPr>
        <w:t>通过巡察整改，履行</w:t>
      </w:r>
      <w:r w:rsidRPr="0024792B">
        <w:rPr>
          <w:rFonts w:ascii="仿宋" w:eastAsia="仿宋" w:hAnsi="仿宋" w:cs="仿宋_GB2312" w:hint="eastAsia"/>
          <w:bCs/>
          <w:color w:val="000000"/>
          <w:sz w:val="32"/>
          <w:szCs w:val="32"/>
        </w:rPr>
        <w:t>主体责任意识进一步加强，班子成员“一岗双责”进一步落实，纪律规矩意识进一步增强，严于执法意识</w:t>
      </w:r>
      <w:r w:rsidRPr="0024792B">
        <w:rPr>
          <w:rFonts w:ascii="仿宋" w:eastAsia="仿宋" w:hAnsi="仿宋" w:hint="eastAsia"/>
          <w:color w:val="000000"/>
          <w:sz w:val="32"/>
          <w:szCs w:val="32"/>
        </w:rPr>
        <w:t>进一步强化，遵章守纪意识在绝大部分同志中已形成自觉。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color w:val="000000"/>
          <w:sz w:val="32"/>
          <w:szCs w:val="32"/>
        </w:rPr>
      </w:pPr>
      <w:r w:rsidRPr="0024792B">
        <w:rPr>
          <w:rFonts w:ascii="仿宋" w:eastAsia="仿宋" w:hAnsi="仿宋" w:hint="eastAsia"/>
          <w:b/>
          <w:bCs/>
          <w:color w:val="000000"/>
          <w:sz w:val="32"/>
          <w:szCs w:val="32"/>
        </w:rPr>
        <w:t>（三）内部管理明显规范。</w:t>
      </w:r>
      <w:r w:rsidRPr="0024792B">
        <w:rPr>
          <w:rFonts w:ascii="仿宋" w:eastAsia="仿宋" w:hAnsi="仿宋" w:hint="eastAsia"/>
          <w:color w:val="000000"/>
          <w:sz w:val="32"/>
          <w:szCs w:val="32"/>
        </w:rPr>
        <w:t>通过巡察整改，修订、建立、完善一系列内部管理制度，用制度来规范行为，全局干部职工按制度、规矩、程序办事的意识得到巩固，内部管理规范运作。</w:t>
      </w:r>
      <w:r w:rsidRPr="0024792B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CA3D2F" w:rsidRPr="0024792B" w:rsidRDefault="00CA3D2F">
      <w:pPr>
        <w:ind w:firstLine="646"/>
        <w:jc w:val="left"/>
        <w:rPr>
          <w:rFonts w:ascii="仿宋" w:eastAsia="仿宋" w:hAnsi="仿宋"/>
          <w:color w:val="000000"/>
          <w:sz w:val="32"/>
          <w:szCs w:val="32"/>
        </w:rPr>
      </w:pPr>
      <w:r w:rsidRPr="0024792B">
        <w:rPr>
          <w:rFonts w:ascii="仿宋" w:eastAsia="仿宋" w:hAnsi="仿宋" w:hint="eastAsia"/>
          <w:b/>
          <w:bCs/>
          <w:color w:val="000000"/>
          <w:sz w:val="32"/>
          <w:szCs w:val="32"/>
        </w:rPr>
        <w:t>（四）精神状态明显转变。</w:t>
      </w:r>
      <w:r w:rsidRPr="0024792B">
        <w:rPr>
          <w:rFonts w:ascii="仿宋" w:eastAsia="仿宋" w:hAnsi="仿宋" w:hint="eastAsia"/>
          <w:color w:val="000000"/>
          <w:sz w:val="32"/>
          <w:szCs w:val="32"/>
        </w:rPr>
        <w:t>通过巡察整改，进一步提高政治站位、严格政治生活、加强队伍建设，强化过程考核和结果应用等一系列措施，“四个意识”进一步增强，担当精神充分体现，争当先进典型的氛围日渐浓厚，党员干部的精神状态进一步转型。</w:t>
      </w:r>
    </w:p>
    <w:p w:rsidR="00CA3D2F" w:rsidRPr="0024792B" w:rsidRDefault="00CA3D2F">
      <w:pPr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24792B">
        <w:rPr>
          <w:rFonts w:ascii="仿宋" w:eastAsia="仿宋" w:hAnsi="仿宋" w:hint="eastAsia"/>
          <w:color w:val="000000"/>
          <w:sz w:val="32"/>
          <w:szCs w:val="32"/>
        </w:rPr>
        <w:t>经过两个月的集中整改，我们也清醒地认识到，整改工作离市委巡察的要求和群众的期待还有一定的差距，党风廉政建设任重而道远，作风建设永远在路上。我将以本次巡察整改为契机，进一步提高政治站位，强化政治担当，团结带领市文广旅体局全体干部职工，通过开展“两学一做”常态化制度化主题活动，扎紧制度笼子，完善管理规范，坚持问题导向，坚持责任导向，坚持干事导向。旗帜鲜明地坚持党的领导，全力以赴地抓好党的建设，脚踏实地地抓好文化、广电、旅游、体育事业的建设，一如既往地抓好整改落实，将巡察整改中形成的好经验、好做法成为一种常态化的自觉。</w:t>
      </w:r>
    </w:p>
    <w:p w:rsidR="00CA3D2F" w:rsidRPr="0024792B" w:rsidRDefault="00CA3D2F">
      <w:pPr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</w:p>
    <w:p w:rsidR="00CA3D2F" w:rsidRPr="0024792B" w:rsidRDefault="00CA3D2F">
      <w:pPr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</w:p>
    <w:p w:rsidR="00CA3D2F" w:rsidRPr="0024792B" w:rsidRDefault="00CA3D2F">
      <w:pPr>
        <w:ind w:firstLineChars="1600" w:firstLine="5120"/>
        <w:rPr>
          <w:rFonts w:ascii="仿宋" w:eastAsia="仿宋" w:hAnsi="仿宋" w:cs="仿宋_GB2312"/>
          <w:color w:val="000000"/>
          <w:sz w:val="32"/>
          <w:szCs w:val="32"/>
        </w:rPr>
      </w:pPr>
      <w:r w:rsidRPr="0024792B">
        <w:rPr>
          <w:rFonts w:ascii="仿宋" w:eastAsia="仿宋" w:hAnsi="仿宋" w:cs="仿宋_GB2312" w:hint="eastAsia"/>
          <w:color w:val="000000"/>
          <w:sz w:val="32"/>
          <w:szCs w:val="32"/>
        </w:rPr>
        <w:t>报告人：</w:t>
      </w:r>
    </w:p>
    <w:p w:rsidR="00CA3D2F" w:rsidRPr="0024792B" w:rsidRDefault="00CA3D2F">
      <w:pPr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24792B">
        <w:rPr>
          <w:rFonts w:ascii="仿宋" w:eastAsia="仿宋" w:hAnsi="仿宋" w:cs="仿宋_GB2312"/>
          <w:color w:val="000000"/>
          <w:sz w:val="32"/>
          <w:szCs w:val="32"/>
        </w:rPr>
        <w:t xml:space="preserve">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19"/>
        </w:smartTagPr>
        <w:r w:rsidRPr="0024792B">
          <w:rPr>
            <w:rFonts w:ascii="仿宋" w:eastAsia="仿宋" w:hAnsi="仿宋" w:cs="仿宋_GB2312"/>
            <w:color w:val="000000"/>
            <w:sz w:val="32"/>
            <w:szCs w:val="32"/>
          </w:rPr>
          <w:t>2019</w:t>
        </w:r>
        <w:r w:rsidRPr="0024792B">
          <w:rPr>
            <w:rFonts w:ascii="仿宋" w:eastAsia="仿宋" w:hAnsi="仿宋" w:cs="仿宋_GB2312" w:hint="eastAsia"/>
            <w:color w:val="000000"/>
            <w:sz w:val="32"/>
            <w:szCs w:val="32"/>
          </w:rPr>
          <w:t>年</w:t>
        </w:r>
        <w:r w:rsidRPr="0024792B">
          <w:rPr>
            <w:rFonts w:ascii="仿宋" w:eastAsia="仿宋" w:hAnsi="仿宋" w:cs="仿宋_GB2312"/>
            <w:color w:val="000000"/>
            <w:sz w:val="32"/>
            <w:szCs w:val="32"/>
          </w:rPr>
          <w:t>5</w:t>
        </w:r>
        <w:r w:rsidRPr="0024792B">
          <w:rPr>
            <w:rFonts w:ascii="仿宋" w:eastAsia="仿宋" w:hAnsi="仿宋" w:cs="仿宋_GB2312" w:hint="eastAsia"/>
            <w:color w:val="000000"/>
            <w:sz w:val="32"/>
            <w:szCs w:val="32"/>
          </w:rPr>
          <w:t>月</w:t>
        </w:r>
        <w:r w:rsidRPr="0024792B">
          <w:rPr>
            <w:rFonts w:ascii="仿宋" w:eastAsia="仿宋" w:hAnsi="仿宋" w:cs="仿宋_GB2312"/>
            <w:color w:val="000000"/>
            <w:sz w:val="32"/>
            <w:szCs w:val="32"/>
          </w:rPr>
          <w:t>30</w:t>
        </w:r>
        <w:r w:rsidRPr="0024792B">
          <w:rPr>
            <w:rFonts w:ascii="仿宋" w:eastAsia="仿宋" w:hAnsi="仿宋" w:cs="仿宋_GB2312" w:hint="eastAsia"/>
            <w:color w:val="000000"/>
            <w:sz w:val="32"/>
            <w:szCs w:val="32"/>
          </w:rPr>
          <w:t>日</w:t>
        </w:r>
      </w:smartTag>
    </w:p>
    <w:sectPr w:rsidR="00CA3D2F" w:rsidRPr="0024792B" w:rsidSect="00C6703E">
      <w:footerReference w:type="default" r:id="rId6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D2F" w:rsidRDefault="00CA3D2F" w:rsidP="00C6703E">
      <w:r>
        <w:separator/>
      </w:r>
    </w:p>
  </w:endnote>
  <w:endnote w:type="continuationSeparator" w:id="0">
    <w:p w:rsidR="00CA3D2F" w:rsidRDefault="00CA3D2F" w:rsidP="00C6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D2F" w:rsidRDefault="00CA3D2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CA3D2F" w:rsidRDefault="00CA3D2F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D2F" w:rsidRDefault="00CA3D2F" w:rsidP="00C6703E">
      <w:r>
        <w:separator/>
      </w:r>
    </w:p>
  </w:footnote>
  <w:footnote w:type="continuationSeparator" w:id="0">
    <w:p w:rsidR="00CA3D2F" w:rsidRDefault="00CA3D2F" w:rsidP="00C67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B9A69F0"/>
    <w:rsid w:val="00041431"/>
    <w:rsid w:val="00080CAC"/>
    <w:rsid w:val="000869A4"/>
    <w:rsid w:val="000B376A"/>
    <w:rsid w:val="00163CFD"/>
    <w:rsid w:val="001A72EC"/>
    <w:rsid w:val="001B0626"/>
    <w:rsid w:val="001E0DA3"/>
    <w:rsid w:val="001F14CC"/>
    <w:rsid w:val="00215F3E"/>
    <w:rsid w:val="002478F3"/>
    <w:rsid w:val="0024792B"/>
    <w:rsid w:val="00263A3A"/>
    <w:rsid w:val="0028349D"/>
    <w:rsid w:val="002851E9"/>
    <w:rsid w:val="002B53CF"/>
    <w:rsid w:val="002C0555"/>
    <w:rsid w:val="003C71D1"/>
    <w:rsid w:val="003E550C"/>
    <w:rsid w:val="004425DA"/>
    <w:rsid w:val="00456B62"/>
    <w:rsid w:val="00487C67"/>
    <w:rsid w:val="005146ED"/>
    <w:rsid w:val="00570E0F"/>
    <w:rsid w:val="00597B87"/>
    <w:rsid w:val="005B021D"/>
    <w:rsid w:val="005C2425"/>
    <w:rsid w:val="005D6364"/>
    <w:rsid w:val="005E1497"/>
    <w:rsid w:val="006359CB"/>
    <w:rsid w:val="00675265"/>
    <w:rsid w:val="006B3299"/>
    <w:rsid w:val="006C6E08"/>
    <w:rsid w:val="006D37A3"/>
    <w:rsid w:val="0074692D"/>
    <w:rsid w:val="00870245"/>
    <w:rsid w:val="008778A9"/>
    <w:rsid w:val="008E07C9"/>
    <w:rsid w:val="00976B00"/>
    <w:rsid w:val="009A43A8"/>
    <w:rsid w:val="009B71AE"/>
    <w:rsid w:val="009D5333"/>
    <w:rsid w:val="009E0790"/>
    <w:rsid w:val="00A17C5D"/>
    <w:rsid w:val="00A31A92"/>
    <w:rsid w:val="00AF1926"/>
    <w:rsid w:val="00B41324"/>
    <w:rsid w:val="00B424A7"/>
    <w:rsid w:val="00B522A9"/>
    <w:rsid w:val="00C6703E"/>
    <w:rsid w:val="00CA3D2F"/>
    <w:rsid w:val="00D02637"/>
    <w:rsid w:val="00D105B7"/>
    <w:rsid w:val="00D17580"/>
    <w:rsid w:val="00D35EA3"/>
    <w:rsid w:val="00D96790"/>
    <w:rsid w:val="00DB1DD5"/>
    <w:rsid w:val="00E2264D"/>
    <w:rsid w:val="00E25B0D"/>
    <w:rsid w:val="00E33271"/>
    <w:rsid w:val="00E375D1"/>
    <w:rsid w:val="00E736AD"/>
    <w:rsid w:val="00E80A0F"/>
    <w:rsid w:val="00E85C3C"/>
    <w:rsid w:val="00E96DE5"/>
    <w:rsid w:val="00EA55C0"/>
    <w:rsid w:val="00EB30C6"/>
    <w:rsid w:val="00EC7056"/>
    <w:rsid w:val="00F63915"/>
    <w:rsid w:val="0B9A69F0"/>
    <w:rsid w:val="0D387458"/>
    <w:rsid w:val="12AD67EB"/>
    <w:rsid w:val="27180298"/>
    <w:rsid w:val="32656BD0"/>
    <w:rsid w:val="43B11AC0"/>
    <w:rsid w:val="471F44F5"/>
    <w:rsid w:val="4A31448D"/>
    <w:rsid w:val="4BB27D37"/>
    <w:rsid w:val="4F46030C"/>
    <w:rsid w:val="4F946640"/>
    <w:rsid w:val="5419578B"/>
    <w:rsid w:val="55030203"/>
    <w:rsid w:val="5AA63B86"/>
    <w:rsid w:val="607649F1"/>
    <w:rsid w:val="6CD04607"/>
    <w:rsid w:val="74202D04"/>
    <w:rsid w:val="7532067C"/>
    <w:rsid w:val="7F2C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3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7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6703E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6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703E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C670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434</Words>
  <Characters>2476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SD</cp:lastModifiedBy>
  <cp:revision>4</cp:revision>
  <cp:lastPrinted>2019-06-06T01:06:00Z</cp:lastPrinted>
  <dcterms:created xsi:type="dcterms:W3CDTF">2019-05-27T10:21:00Z</dcterms:created>
  <dcterms:modified xsi:type="dcterms:W3CDTF">2019-06-12T09:25:00Z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