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napToGrid w:val="0"/>
          <w:kern w:val="0"/>
        </w:rPr>
      </w:pPr>
      <w:r>
        <w:rPr>
          <w:rFonts w:hint="eastAsia" w:ascii="黑体" w:hAnsi="黑体" w:eastAsia="黑体" w:cs="黑体"/>
          <w:snapToGrid w:val="0"/>
          <w:kern w:val="0"/>
        </w:rPr>
        <w:t>附件</w:t>
      </w:r>
      <w:r>
        <w:rPr>
          <w:rFonts w:hint="eastAsia" w:ascii="黑体" w:hAnsi="黑体" w:eastAsia="黑体" w:cs="黑体"/>
          <w:snapToGrid w:val="0"/>
          <w:kern w:val="0"/>
        </w:rPr>
        <w:t>2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开平市退役军人事务局招聘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周文雍陈铁军烈士陵园管理处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合同制工作人员考试报名表</w:t>
      </w: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ascii="仿宋_GB2312" w:cs="仿宋_GB2312"/>
          <w:b/>
          <w:bCs/>
          <w:spacing w:val="-18"/>
          <w:sz w:val="24"/>
          <w:szCs w:val="24"/>
        </w:rPr>
      </w:pPr>
    </w:p>
    <w:p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hint="eastAsia" w:ascii="仿宋_GB2312" w:cs="仿宋_GB2312"/>
          <w:b/>
          <w:bCs/>
          <w:spacing w:val="-18"/>
          <w:sz w:val="24"/>
          <w:szCs w:val="24"/>
        </w:rPr>
        <w:t>准考证号码：</w:t>
      </w:r>
      <w:r>
        <w:rPr>
          <w:rFonts w:ascii="仿宋_GB2312" w:cs="仿宋_GB2312"/>
          <w:b/>
          <w:bCs/>
          <w:spacing w:val="-18"/>
          <w:sz w:val="24"/>
          <w:szCs w:val="24"/>
          <w:u w:val="single"/>
        </w:rPr>
        <w:t xml:space="preserve">                                </w:t>
      </w:r>
    </w:p>
    <w:p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99"/>
        <w:gridCol w:w="761"/>
        <w:gridCol w:w="63"/>
        <w:gridCol w:w="1377"/>
        <w:gridCol w:w="720"/>
        <w:gridCol w:w="490"/>
        <w:gridCol w:w="770"/>
        <w:gridCol w:w="670"/>
        <w:gridCol w:w="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仿宋_GB2312"/>
                <w:sz w:val="24"/>
                <w:szCs w:val="24"/>
              </w:rPr>
              <w:t>市（县）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镇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cs="仿宋_GB2312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4" w:hRule="atLeast"/>
        </w:trPr>
        <w:tc>
          <w:tcPr>
            <w:tcW w:w="1908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家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员及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主要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社会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回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声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明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关</w:t>
            </w:r>
          </w:p>
          <w:p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系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本人与开平市退役军人事务局副科级及以上干部不存在夫妻关系、直系血亲关系、三代以内旁系血亲关系、近姻亲关系。如有不实，责任自负。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有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何特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长及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突出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奖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情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名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员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诺</w:t>
            </w:r>
          </w:p>
        </w:tc>
        <w:tc>
          <w:tcPr>
            <w:tcW w:w="8090" w:type="dxa"/>
            <w:gridSpan w:val="4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报名人员签名：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 w:cs="仿宋_GB2312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hint="eastAsia" w:ascii="仿宋_GB2312" w:hAnsi="仿宋" w:cs="仿宋_GB2312"/>
          <w:sz w:val="24"/>
          <w:szCs w:val="24"/>
        </w:rPr>
        <w:t>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hint="eastAsia" w:ascii="仿宋_GB2312" w:hAnsi="仿宋" w:cs="仿宋_GB2312"/>
          <w:sz w:val="24"/>
          <w:szCs w:val="24"/>
        </w:rPr>
        <w:t>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3</w:t>
      </w:r>
      <w:r>
        <w:rPr>
          <w:rFonts w:hint="eastAsia" w:ascii="仿宋_GB2312" w:hAnsi="仿宋" w:cs="仿宋_GB2312"/>
          <w:sz w:val="24"/>
          <w:szCs w:val="24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7" w:h="16840"/>
      <w:pgMar w:top="1091" w:right="1107" w:bottom="1402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  <w:r>
      <w:rPr>
        <w:rStyle w:val="6"/>
        <w:sz w:val="24"/>
        <w:szCs w:val="24"/>
      </w:rPr>
      <w:t xml:space="preserve"> —</w:t>
    </w:r>
  </w:p>
  <w:p>
    <w:pPr>
      <w:pStyle w:val="2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C2D"/>
    <w:rsid w:val="00013043"/>
    <w:rsid w:val="001321C1"/>
    <w:rsid w:val="001478C1"/>
    <w:rsid w:val="00201F48"/>
    <w:rsid w:val="002D26B6"/>
    <w:rsid w:val="003450B6"/>
    <w:rsid w:val="00380935"/>
    <w:rsid w:val="005506A0"/>
    <w:rsid w:val="005E0E0F"/>
    <w:rsid w:val="00624C37"/>
    <w:rsid w:val="00647C2D"/>
    <w:rsid w:val="00657272"/>
    <w:rsid w:val="006F6845"/>
    <w:rsid w:val="007864B8"/>
    <w:rsid w:val="009620E5"/>
    <w:rsid w:val="009F41F6"/>
    <w:rsid w:val="00B166D3"/>
    <w:rsid w:val="00C34D97"/>
    <w:rsid w:val="00C8700B"/>
    <w:rsid w:val="00C95CC6"/>
    <w:rsid w:val="00E523EB"/>
    <w:rsid w:val="00FA36C7"/>
    <w:rsid w:val="6C3D0B69"/>
    <w:rsid w:val="73B1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脚 Char"/>
    <w:basedOn w:val="5"/>
    <w:link w:val="2"/>
    <w:locked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www.diannaotuan.com</Company>
  <Pages>2</Pages>
  <Words>115</Words>
  <Characters>658</Characters>
  <Lines>5</Lines>
  <Paragraphs>1</Paragraphs>
  <TotalTime>4</TotalTime>
  <ScaleCrop>false</ScaleCrop>
  <LinksUpToDate>false</LinksUpToDate>
  <CharactersWithSpaces>772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2019-10-15T15:18:00Z</dcterms:created>
  <dc:creator>退役军人事务局收文员</dc:creator>
  <cp:lastModifiedBy>Administrator</cp:lastModifiedBy>
  <cp:lastPrinted>2021-04-20T02:27:11Z</cp:lastPrinted>
  <dcterms:modified xsi:type="dcterms:W3CDTF">2021-04-20T02:27:29Z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2E4E3373E33D49C3A0CE735273ED7F8F</vt:lpwstr>
  </property>
</Properties>
</file>