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ind w:left="0" w:leftChars="0" w:firstLine="0" w:firstLineChars="0"/>
        <w:jc w:val="center"/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开平市政务信息化能力和公共数据资源</w:t>
      </w:r>
    </w:p>
    <w:p>
      <w:pPr>
        <w:spacing w:line="540" w:lineRule="atLeast"/>
        <w:ind w:left="0" w:leftChars="0" w:firstLine="0" w:firstLineChars="0"/>
        <w:jc w:val="center"/>
        <w:rPr>
          <w:rFonts w:ascii="方正小标宋简体" w:hAnsi="仿宋_GB2312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普查工作服务需求</w:t>
      </w:r>
    </w:p>
    <w:p>
      <w:pPr>
        <w:spacing w:line="540" w:lineRule="atLeas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atLeas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一、项目背景</w:t>
      </w:r>
    </w:p>
    <w:p>
      <w:pPr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做好开平市政务信息化能力和公共数据资源普查工作，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现需对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开平市各单位进行信息系统清单、数据资源清单、资源需求清单整理和收集数据，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汇聚上传倒广东省政务大数据中心江门市节点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40" w:lineRule="atLeas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二、具体工作</w:t>
      </w:r>
    </w:p>
    <w:p>
      <w:pPr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1、根据江门市政务信息化能力和公共数据资源普查工作要求，协助开展开平市政务数据普查工作。</w:t>
      </w:r>
    </w:p>
    <w:p>
      <w:pPr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协助开平市各单位整理收集信息系统清单、数据资源清单、资源需求清单三张清单数据内容，并在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广东省政务大数据中心江门市节点进行数据编目挂接工作。</w:t>
      </w:r>
    </w:p>
    <w:p>
      <w:pPr>
        <w:spacing w:line="540" w:lineRule="atLeas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三、成果要求</w:t>
      </w:r>
    </w:p>
    <w:p>
      <w:pPr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开平市数据资源条目数量达到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350项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数据资源挂接率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100%。</w:t>
      </w:r>
    </w:p>
    <w:p>
      <w:pPr>
        <w:tabs>
          <w:tab w:val="left" w:pos="0"/>
        </w:tabs>
        <w:spacing w:line="540" w:lineRule="atLeast"/>
        <w:ind w:firstLine="643" w:firstLineChars="200"/>
        <w:rPr>
          <w:rFonts w:ascii="仿宋_GB2312" w:hAnsi="宋体" w:eastAsia="仿宋_GB2312" w:cs="SimSun-Identity-H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四、验收方法</w:t>
      </w:r>
    </w:p>
    <w:p>
      <w:pPr>
        <w:tabs>
          <w:tab w:val="left" w:pos="0"/>
        </w:tabs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1、广东省政务大数据中心江门市节点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开平市数据资源上线条目数量达到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350项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tabs>
          <w:tab w:val="left" w:pos="0"/>
        </w:tabs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开平市数据资源上线条目挂接率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100%。</w:t>
      </w:r>
    </w:p>
    <w:p>
      <w:pPr>
        <w:spacing w:line="540" w:lineRule="atLeas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五、服务时间</w:t>
      </w:r>
    </w:p>
    <w:p>
      <w:pPr>
        <w:spacing w:line="540" w:lineRule="atLeas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年。</w:t>
      </w:r>
    </w:p>
    <w:p>
      <w:pPr>
        <w:spacing w:line="540" w:lineRule="atLeas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六、服务报价</w:t>
      </w:r>
    </w:p>
    <w:p>
      <w:pPr>
        <w:spacing w:line="540" w:lineRule="atLeas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本服务费用为人民币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伍仟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21"/>
    <w:rsid w:val="00061B4B"/>
    <w:rsid w:val="000868E5"/>
    <w:rsid w:val="00157A16"/>
    <w:rsid w:val="00181B4D"/>
    <w:rsid w:val="002003EF"/>
    <w:rsid w:val="002679D7"/>
    <w:rsid w:val="00275873"/>
    <w:rsid w:val="002E5F39"/>
    <w:rsid w:val="002F4E02"/>
    <w:rsid w:val="00463C43"/>
    <w:rsid w:val="004834B5"/>
    <w:rsid w:val="004E73D7"/>
    <w:rsid w:val="005460A5"/>
    <w:rsid w:val="0057481F"/>
    <w:rsid w:val="005C0E03"/>
    <w:rsid w:val="005C3090"/>
    <w:rsid w:val="005C6D5C"/>
    <w:rsid w:val="005E30BD"/>
    <w:rsid w:val="00661261"/>
    <w:rsid w:val="006B4008"/>
    <w:rsid w:val="007C3D35"/>
    <w:rsid w:val="00801721"/>
    <w:rsid w:val="00970AFF"/>
    <w:rsid w:val="00AD0191"/>
    <w:rsid w:val="00B10AB4"/>
    <w:rsid w:val="00B75C48"/>
    <w:rsid w:val="00C07FFA"/>
    <w:rsid w:val="00F916D9"/>
    <w:rsid w:val="01BE0D99"/>
    <w:rsid w:val="102D387B"/>
    <w:rsid w:val="102D6FE4"/>
    <w:rsid w:val="175B7AE8"/>
    <w:rsid w:val="227B5C61"/>
    <w:rsid w:val="2F0C10FE"/>
    <w:rsid w:val="309B6B0C"/>
    <w:rsid w:val="380911C0"/>
    <w:rsid w:val="45674157"/>
    <w:rsid w:val="468211A0"/>
    <w:rsid w:val="479C72BD"/>
    <w:rsid w:val="4FDE5753"/>
    <w:rsid w:val="55C52D2E"/>
    <w:rsid w:val="57085442"/>
    <w:rsid w:val="5B6E31D3"/>
    <w:rsid w:val="69E3269F"/>
    <w:rsid w:val="6A360BD7"/>
    <w:rsid w:val="7C8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</Words>
  <Characters>422</Characters>
  <Lines>3</Lines>
  <Paragraphs>1</Paragraphs>
  <TotalTime>306</TotalTime>
  <ScaleCrop>false</ScaleCrop>
  <LinksUpToDate>false</LinksUpToDate>
  <CharactersWithSpaces>494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2020-09-03T09:02:00Z</dcterms:created>
  <dc:creator>陈国文</dc:creator>
  <cp:lastModifiedBy>Administrator</cp:lastModifiedBy>
  <cp:lastPrinted>2021-05-31T08:35:19Z</cp:lastPrinted>
  <dcterms:modified xsi:type="dcterms:W3CDTF">2021-05-31T08:57:52Z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