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40" w:lineRule="exact"/>
        <w:ind w:left="101" w:leftChars="48" w:right="29" w:rightChars="14" w:firstLine="38" w:firstLineChars="12"/>
        <w:jc w:val="left"/>
        <w:rPr>
          <w:rFonts w:hint="eastAsia" w:ascii="仿宋" w:hAnsi="仿宋" w:eastAsia="仿宋" w:cs="宋体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3</w:t>
      </w:r>
    </w:p>
    <w:p>
      <w:pPr>
        <w:widowControl/>
        <w:ind w:left="101" w:leftChars="48" w:right="29" w:rightChars="14" w:firstLine="43" w:firstLineChars="12"/>
        <w:jc w:val="center"/>
        <w:rPr>
          <w:rFonts w:hint="eastAsia" w:ascii="方正小标宋_GBK" w:hAnsi="宋体" w:eastAsia="方正小标宋_GBK" w:cs="宋体"/>
          <w:kern w:val="0"/>
          <w:sz w:val="36"/>
          <w:szCs w:val="36"/>
        </w:rPr>
      </w:pPr>
      <w:r>
        <w:rPr>
          <w:rFonts w:hint="eastAsia" w:ascii="方正小标宋_GBK" w:hAnsi="宋体" w:eastAsia="方正小标宋_GBK" w:cs="宋体"/>
          <w:kern w:val="0"/>
          <w:sz w:val="36"/>
          <w:szCs w:val="36"/>
        </w:rPr>
        <w:t>笔 试 考 生 须 知</w:t>
      </w:r>
    </w:p>
    <w:p>
      <w:pPr>
        <w:widowControl/>
        <w:spacing w:line="540" w:lineRule="exact"/>
        <w:ind w:left="101" w:leftChars="48" w:right="29" w:rightChars="14" w:firstLine="439" w:firstLineChars="157"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一、考生应在考试前20分钟凭准考证和二代身份证进入试室，对号入座，将准考证和二代身份证放在桌面右上角，以备查对。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二、考生应考时，应携带黑色字迹签字笔、2B铅笔、橡皮。不准携带手机、</w:t>
      </w:r>
      <w:bookmarkStart w:id="0" w:name="_GoBack"/>
      <w:bookmarkEnd w:id="0"/>
      <w:r>
        <w:rPr>
          <w:rFonts w:hint="eastAsia" w:ascii="仿宋" w:hAnsi="仿宋" w:eastAsia="仿宋" w:cs="宋体"/>
          <w:kern w:val="0"/>
          <w:sz w:val="32"/>
          <w:szCs w:val="32"/>
        </w:rPr>
        <w:t>电子记事本等电子设备进入试室，已带的须关闭后与其他物品一同放在指定位置，不得带至座位。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三、开始考试30分钟后，迟到的考生不得入场，考试期间考生不能交卷、离场。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四、应在试卷、答题卡（纸）规定的位置上准确填写本人姓名和准考证号，不得做任何标记。未按要求作答的，按零分处理，考试开始后才能答题。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五、考生不得要求监考人员解释试题，如遇试卷分发错误、页码序号不对、字迹模糊或答题卡（纸）有折皱、污点等问题，可举手询问。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六、考生在考场内必须保持安静，禁止吸烟，严禁交头接耳，不得窥视他人试卷、答题卡（纸）及其他答题材料，或为他人窥视提供便利。严禁抄袭。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七、考试结束铃响，考生应立即停止答题。交卷时应将试卷、答题卡（纸）分别反面向上放在桌面上，经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监</w:t>
      </w:r>
      <w:r>
        <w:rPr>
          <w:rFonts w:hint="eastAsia" w:ascii="仿宋" w:hAnsi="仿宋" w:eastAsia="仿宋" w:cs="宋体"/>
          <w:kern w:val="0"/>
          <w:sz w:val="32"/>
          <w:szCs w:val="32"/>
        </w:rPr>
        <w:t>考人员清点允许后，方可离开考场。不得将试卷、答题卡（纸）和草稿纸带出考场。</w:t>
      </w:r>
    </w:p>
    <w:p>
      <w:pPr>
        <w:widowControl/>
        <w:spacing w:line="540" w:lineRule="exact"/>
        <w:ind w:left="101" w:leftChars="48" w:right="29" w:rightChars="14" w:firstLine="502" w:firstLineChars="157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八、考生应服从考试工作人员管理，接受监考人员的监督和检查。对无理取闹，辱骂、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威胁</w:t>
      </w:r>
      <w:r>
        <w:rPr>
          <w:rFonts w:hint="eastAsia" w:ascii="仿宋" w:hAnsi="仿宋" w:eastAsia="仿宋" w:cs="宋体"/>
          <w:kern w:val="0"/>
          <w:sz w:val="32"/>
          <w:szCs w:val="32"/>
        </w:rPr>
        <w:t>、报复工作人员者，按有关纪律和规定处理。</w:t>
      </w:r>
    </w:p>
    <w:sectPr>
      <w:pgSz w:w="11906" w:h="16838"/>
      <w:pgMar w:top="993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69D6D2-8E83-4EEB-B8DB-64FF81A090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5F4E594-3B71-4E57-BB8E-E68A968D1C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8671754-D7B5-4641-AB7A-1E184918D3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C8B606-E5A1-41C7-96D1-65DBFCE29AC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5D6F51F4-3D80-4C92-AC61-B584718C730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7560BDC-77B5-42B3-8F4B-5CBE6C28C96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510BA58-A570-4BA1-BC7D-6482B2532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1B"/>
    <w:rsid w:val="0003312C"/>
    <w:rsid w:val="00061CDF"/>
    <w:rsid w:val="00282F25"/>
    <w:rsid w:val="00513FDA"/>
    <w:rsid w:val="005542A7"/>
    <w:rsid w:val="00681AF1"/>
    <w:rsid w:val="00BE6D24"/>
    <w:rsid w:val="00C55E1B"/>
    <w:rsid w:val="00F65E08"/>
    <w:rsid w:val="00FF4976"/>
    <w:rsid w:val="0657250D"/>
    <w:rsid w:val="23F43DE3"/>
    <w:rsid w:val="32C4480A"/>
    <w:rsid w:val="76E6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79</Words>
  <Characters>451</Characters>
  <Lines>3</Lines>
  <Paragraphs>1</Paragraphs>
  <TotalTime>12</TotalTime>
  <ScaleCrop>false</ScaleCrop>
  <LinksUpToDate>false</LinksUpToDate>
  <CharactersWithSpaces>529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2020-06-05T01:54:00Z</dcterms:created>
  <dc:creator>AutoBVT</dc:creator>
  <cp:lastModifiedBy>Mr.小李四</cp:lastModifiedBy>
  <cp:lastPrinted>2020-11-10T06:53:00Z</cp:lastPrinted>
  <dcterms:modified xsi:type="dcterms:W3CDTF">2021-07-06T09:24:13Z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888989108_embed</vt:lpwstr>
  </property>
  <property fmtid="{D5CDD505-2E9C-101B-9397-08002B2CF9AE}" pid="4" name="ICV">
    <vt:lpwstr>E9A6EAC00E1B4FA3ABE244C3D5EC5475</vt:lpwstr>
  </property>
</Properties>
</file>