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（十九）涉农补贴领域基层政务公开标准目录</w:t>
      </w:r>
      <w:bookmarkStart w:id="0" w:name="_GoBack"/>
      <w:bookmarkEnd w:id="0"/>
    </w:p>
    <w:tbl>
      <w:tblPr>
        <w:tblStyle w:val="8"/>
        <w:tblW w:w="14968" w:type="dxa"/>
        <w:tblInd w:w="-664" w:type="dxa"/>
        <w:tblLayout w:type="fixed"/>
        <w:tblCellMar>
          <w:top w:w="0" w:type="dxa"/>
          <w:left w:w="108" w:type="dxa"/>
          <w:bottom w:w="0" w:type="dxa"/>
          <w:right w:w="108" w:type="dxa"/>
        </w:tblCellMar>
      </w:tblPr>
      <w:tblGrid>
        <w:gridCol w:w="492"/>
        <w:gridCol w:w="656"/>
        <w:gridCol w:w="820"/>
        <w:gridCol w:w="2133"/>
        <w:gridCol w:w="2645"/>
        <w:gridCol w:w="1290"/>
        <w:gridCol w:w="900"/>
        <w:gridCol w:w="1183"/>
        <w:gridCol w:w="594"/>
        <w:gridCol w:w="675"/>
        <w:gridCol w:w="730"/>
        <w:gridCol w:w="800"/>
        <w:gridCol w:w="667"/>
        <w:gridCol w:w="683"/>
        <w:gridCol w:w="700"/>
      </w:tblGrid>
      <w:tr>
        <w:tblPrEx>
          <w:tblLayout w:type="fixed"/>
          <w:tblCellMar>
            <w:top w:w="0" w:type="dxa"/>
            <w:left w:w="108" w:type="dxa"/>
            <w:bottom w:w="0" w:type="dxa"/>
            <w:right w:w="108" w:type="dxa"/>
          </w:tblCellMar>
        </w:tblPrEx>
        <w:trPr>
          <w:cantSplit/>
        </w:trPr>
        <w:tc>
          <w:tcPr>
            <w:tcW w:w="4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476"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3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64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18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9"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53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2050"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Layout w:type="fixed"/>
          <w:tblCellMar>
            <w:top w:w="0" w:type="dxa"/>
            <w:left w:w="108" w:type="dxa"/>
            <w:bottom w:w="0" w:type="dxa"/>
            <w:right w:w="108" w:type="dxa"/>
          </w:tblCellMar>
        </w:tblPrEx>
        <w:trPr>
          <w:cantSplit/>
        </w:trPr>
        <w:tc>
          <w:tcPr>
            <w:tcW w:w="4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656"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8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6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1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59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75"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3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67"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83"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c>
          <w:tcPr>
            <w:tcW w:w="7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村级</w:t>
            </w:r>
          </w:p>
        </w:tc>
      </w:tr>
      <w:tr>
        <w:tblPrEx>
          <w:tblLayout w:type="fixed"/>
          <w:tblCellMar>
            <w:top w:w="0" w:type="dxa"/>
            <w:left w:w="108" w:type="dxa"/>
            <w:bottom w:w="0" w:type="dxa"/>
            <w:right w:w="108" w:type="dxa"/>
          </w:tblCellMar>
        </w:tblPrEx>
        <w:trPr>
          <w:cantSplit/>
        </w:trPr>
        <w:tc>
          <w:tcPr>
            <w:tcW w:w="49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82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133"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45" w:type="dxa"/>
            <w:tcBorders>
              <w:top w:val="single" w:color="auto" w:sz="4" w:space="0"/>
              <w:left w:val="nil"/>
              <w:bottom w:val="single" w:color="auto" w:sz="4" w:space="0"/>
              <w:right w:val="single" w:color="auto" w:sz="4" w:space="0"/>
            </w:tcBorders>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9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183" w:type="dxa"/>
            <w:tcBorders>
              <w:top w:val="single" w:color="auto" w:sz="4" w:space="0"/>
              <w:left w:val="nil"/>
              <w:bottom w:val="single" w:color="auto" w:sz="4" w:space="0"/>
              <w:right w:val="single" w:color="auto" w:sz="4" w:space="0"/>
            </w:tcBorders>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594"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75"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67"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3"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18"/>
                <w:szCs w:val="18"/>
              </w:rPr>
            </w:pPr>
          </w:p>
        </w:tc>
      </w:tr>
      <w:tr>
        <w:tblPrEx>
          <w:tblLayout w:type="fixed"/>
          <w:tblCellMar>
            <w:top w:w="0" w:type="dxa"/>
            <w:left w:w="108" w:type="dxa"/>
            <w:bottom w:w="0" w:type="dxa"/>
            <w:right w:w="108" w:type="dxa"/>
          </w:tblCellMar>
        </w:tblPrEx>
        <w:trPr>
          <w:cantSplit/>
        </w:trPr>
        <w:tc>
          <w:tcPr>
            <w:tcW w:w="49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82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133"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45" w:type="dxa"/>
            <w:tcBorders>
              <w:top w:val="single" w:color="auto" w:sz="4" w:space="0"/>
              <w:left w:val="nil"/>
              <w:bottom w:val="single" w:color="auto" w:sz="4" w:space="0"/>
              <w:right w:val="single" w:color="auto" w:sz="4" w:space="0"/>
            </w:tcBorders>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9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183" w:type="dxa"/>
            <w:tcBorders>
              <w:top w:val="single" w:color="auto" w:sz="4" w:space="0"/>
              <w:left w:val="nil"/>
              <w:bottom w:val="single" w:color="auto" w:sz="4" w:space="0"/>
              <w:right w:val="single" w:color="auto" w:sz="4" w:space="0"/>
            </w:tcBorders>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594"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75"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67"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3"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18"/>
                <w:szCs w:val="18"/>
              </w:rPr>
            </w:pPr>
          </w:p>
        </w:tc>
      </w:tr>
      <w:tr>
        <w:tblPrEx>
          <w:tblLayout w:type="fixed"/>
          <w:tblCellMar>
            <w:top w:w="0" w:type="dxa"/>
            <w:left w:w="108" w:type="dxa"/>
            <w:bottom w:w="0" w:type="dxa"/>
            <w:right w:w="108" w:type="dxa"/>
          </w:tblCellMar>
        </w:tblPrEx>
        <w:trPr>
          <w:cantSplit/>
        </w:trPr>
        <w:tc>
          <w:tcPr>
            <w:tcW w:w="49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820" w:type="dxa"/>
            <w:tcBorders>
              <w:top w:val="single" w:color="auto" w:sz="4" w:space="0"/>
              <w:left w:val="nil"/>
              <w:bottom w:val="single" w:color="auto" w:sz="4" w:space="0"/>
              <w:right w:val="single" w:color="auto" w:sz="4" w:space="0"/>
            </w:tcBorders>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133"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45"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9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183" w:type="dxa"/>
            <w:tcBorders>
              <w:top w:val="single" w:color="auto" w:sz="4" w:space="0"/>
              <w:left w:val="nil"/>
              <w:bottom w:val="single" w:color="auto" w:sz="4" w:space="0"/>
              <w:right w:val="single" w:color="auto" w:sz="4" w:space="0"/>
            </w:tcBorders>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594"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75"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0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6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olor w:val="000000"/>
                <w:sz w:val="18"/>
                <w:szCs w:val="18"/>
              </w:rPr>
            </w:pPr>
          </w:p>
        </w:tc>
      </w:tr>
      <w:tr>
        <w:tblPrEx>
          <w:tblLayout w:type="fixed"/>
          <w:tblCellMar>
            <w:top w:w="0" w:type="dxa"/>
            <w:left w:w="108" w:type="dxa"/>
            <w:bottom w:w="0" w:type="dxa"/>
            <w:right w:w="108" w:type="dxa"/>
          </w:tblCellMar>
        </w:tblPrEx>
        <w:trPr>
          <w:cantSplit/>
        </w:trPr>
        <w:tc>
          <w:tcPr>
            <w:tcW w:w="49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820" w:type="dxa"/>
            <w:tcBorders>
              <w:top w:val="single" w:color="auto" w:sz="4" w:space="0"/>
              <w:left w:val="nil"/>
              <w:bottom w:val="single" w:color="auto" w:sz="4" w:space="0"/>
              <w:right w:val="single" w:color="auto" w:sz="4" w:space="0"/>
            </w:tcBorders>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133"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45"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《农业生产发展资金管理办法》、《江门市重点农业龙头企业申报认定与监测管理办法》（江农</w:t>
            </w:r>
            <w:r>
              <w:rPr>
                <w:rFonts w:hint="eastAsia" w:ascii="方正仿宋_GBK" w:hAnsi="方正仿宋_GBK" w:eastAsia="方正仿宋_GBK" w:cs="方正仿宋_GBK"/>
                <w:sz w:val="18"/>
                <w:szCs w:val="18"/>
              </w:rPr>
              <w:t>〔</w:t>
            </w:r>
            <w:r>
              <w:rPr>
                <w:rFonts w:hint="eastAsia" w:ascii="仿宋_GB2312" w:hAnsi="Times New Roman" w:eastAsia="仿宋_GB2312"/>
                <w:sz w:val="18"/>
                <w:szCs w:val="18"/>
              </w:rPr>
              <w:t>2015</w:t>
            </w:r>
            <w:r>
              <w:rPr>
                <w:rFonts w:hint="eastAsia" w:ascii="方正仿宋_GBK" w:hAnsi="方正仿宋_GBK" w:eastAsia="方正仿宋_GBK" w:cs="方正仿宋_GBK"/>
                <w:sz w:val="18"/>
                <w:szCs w:val="18"/>
              </w:rPr>
              <w:t>〕</w:t>
            </w:r>
            <w:r>
              <w:rPr>
                <w:rFonts w:hint="eastAsia" w:ascii="仿宋_GB2312" w:hAnsi="Times New Roman" w:eastAsia="仿宋_GB2312"/>
                <w:sz w:val="18"/>
                <w:szCs w:val="18"/>
              </w:rPr>
              <w:t>12号）、《江门市市级扶持农业产业化专项资金使用管理办法》（江农</w:t>
            </w:r>
            <w:r>
              <w:rPr>
                <w:rFonts w:hint="eastAsia" w:ascii="方正仿宋_GBK" w:hAnsi="方正仿宋_GBK" w:eastAsia="方正仿宋_GBK" w:cs="方正仿宋_GBK"/>
                <w:sz w:val="18"/>
                <w:szCs w:val="18"/>
              </w:rPr>
              <w:t>〔</w:t>
            </w:r>
            <w:r>
              <w:rPr>
                <w:rFonts w:hint="eastAsia" w:ascii="仿宋_GB2312" w:hAnsi="Times New Roman" w:eastAsia="仿宋_GB2312"/>
                <w:sz w:val="18"/>
                <w:szCs w:val="18"/>
              </w:rPr>
              <w:t>2015</w:t>
            </w:r>
            <w:r>
              <w:rPr>
                <w:rFonts w:hint="eastAsia" w:ascii="方正仿宋_GBK" w:hAnsi="方正仿宋_GBK" w:eastAsia="方正仿宋_GBK" w:cs="方正仿宋_GBK"/>
                <w:sz w:val="18"/>
                <w:szCs w:val="18"/>
              </w:rPr>
              <w:t>〕</w:t>
            </w:r>
            <w:r>
              <w:rPr>
                <w:rFonts w:hint="eastAsia" w:ascii="仿宋_GB2312" w:hAnsi="Times New Roman" w:eastAsia="仿宋_GB2312"/>
                <w:sz w:val="18"/>
                <w:szCs w:val="18"/>
              </w:rPr>
              <w:t>191号）、《江门市农业农村局关于市级示范家庭农场认定管理办法》</w:t>
            </w:r>
          </w:p>
        </w:tc>
        <w:tc>
          <w:tcPr>
            <w:tcW w:w="129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183" w:type="dxa"/>
            <w:tcBorders>
              <w:top w:val="single" w:color="auto" w:sz="4" w:space="0"/>
              <w:left w:val="nil"/>
              <w:bottom w:val="single" w:color="auto" w:sz="4" w:space="0"/>
              <w:right w:val="single" w:color="auto" w:sz="4" w:space="0"/>
            </w:tcBorders>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594"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75"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0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6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olor w:val="000000"/>
                <w:sz w:val="18"/>
                <w:szCs w:val="18"/>
              </w:rPr>
            </w:pPr>
          </w:p>
        </w:tc>
      </w:tr>
      <w:tr>
        <w:tblPrEx>
          <w:tblLayout w:type="fixed"/>
          <w:tblCellMar>
            <w:top w:w="0" w:type="dxa"/>
            <w:left w:w="108" w:type="dxa"/>
            <w:bottom w:w="0" w:type="dxa"/>
            <w:right w:w="108" w:type="dxa"/>
          </w:tblCellMar>
        </w:tblPrEx>
        <w:trPr>
          <w:cantSplit/>
        </w:trPr>
        <w:tc>
          <w:tcPr>
            <w:tcW w:w="492" w:type="dxa"/>
            <w:tcBorders>
              <w:top w:val="single" w:color="auto" w:sz="4" w:space="0"/>
              <w:left w:val="single" w:color="auto" w:sz="4" w:space="0"/>
              <w:bottom w:val="single" w:color="000000" w:sz="4" w:space="0"/>
              <w:right w:val="single" w:color="auto" w:sz="4" w:space="0"/>
            </w:tcBorders>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820" w:type="dxa"/>
            <w:tcBorders>
              <w:top w:val="single" w:color="auto" w:sz="4" w:space="0"/>
              <w:left w:val="nil"/>
              <w:bottom w:val="single" w:color="auto" w:sz="4" w:space="0"/>
              <w:right w:val="single" w:color="auto" w:sz="4" w:space="0"/>
            </w:tcBorders>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133"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45" w:type="dxa"/>
            <w:tcBorders>
              <w:top w:val="single" w:color="auto" w:sz="4" w:space="0"/>
              <w:left w:val="nil"/>
              <w:bottom w:val="single" w:color="auto" w:sz="4" w:space="0"/>
              <w:right w:val="single" w:color="auto" w:sz="4" w:space="0"/>
            </w:tcBorders>
          </w:tcPr>
          <w:p>
            <w:pPr>
              <w:jc w:val="left"/>
              <w:rPr>
                <w:rFonts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9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183" w:type="dxa"/>
            <w:tcBorders>
              <w:top w:val="single" w:color="auto" w:sz="4" w:space="0"/>
              <w:left w:val="nil"/>
              <w:bottom w:val="single" w:color="auto" w:sz="4" w:space="0"/>
              <w:right w:val="single" w:color="auto" w:sz="4" w:space="0"/>
            </w:tcBorders>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594"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75"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67"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3"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18"/>
                <w:szCs w:val="18"/>
              </w:rPr>
            </w:pPr>
          </w:p>
        </w:tc>
      </w:tr>
    </w:tbl>
    <w:p>
      <w:pPr>
        <w:pStyle w:val="7"/>
        <w:jc w:val="both"/>
      </w:pPr>
    </w:p>
    <w:sectPr>
      <w:pgSz w:w="16838" w:h="11906" w:orient="landscape"/>
      <w:pgMar w:top="1797" w:right="1440" w:bottom="1797" w:left="1440" w:header="851" w:footer="992" w:gutter="28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2127F"/>
    <w:rsid w:val="00097A36"/>
    <w:rsid w:val="004935D8"/>
    <w:rsid w:val="00697A20"/>
    <w:rsid w:val="00817871"/>
    <w:rsid w:val="00866AB5"/>
    <w:rsid w:val="00B11E69"/>
    <w:rsid w:val="00D67D03"/>
    <w:rsid w:val="00E17393"/>
    <w:rsid w:val="00FB7B15"/>
    <w:rsid w:val="0B727493"/>
    <w:rsid w:val="5A621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unhideWhenUsed/>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0"/>
    <w:qFormat/>
    <w:uiPriority w:val="0"/>
    <w:pPr>
      <w:spacing w:before="240" w:after="60"/>
      <w:jc w:val="center"/>
      <w:outlineLvl w:val="0"/>
    </w:pPr>
    <w:rPr>
      <w:rFonts w:eastAsia="宋体" w:asciiTheme="majorHAnsi" w:hAnsiTheme="majorHAnsi" w:cstheme="majorBidi"/>
      <w:b/>
      <w:bCs/>
      <w:sz w:val="32"/>
      <w:szCs w:val="32"/>
    </w:rPr>
  </w:style>
  <w:style w:type="character" w:customStyle="1" w:styleId="10">
    <w:name w:val="标题 Char"/>
    <w:basedOn w:val="9"/>
    <w:link w:val="7"/>
    <w:uiPriority w:val="0"/>
    <w:rPr>
      <w:rFonts w:asciiTheme="majorHAnsi" w:hAnsiTheme="majorHAnsi" w:cstheme="majorBidi"/>
      <w:b/>
      <w:bCs/>
      <w:kern w:val="2"/>
      <w:sz w:val="32"/>
      <w:szCs w:val="32"/>
    </w:rPr>
  </w:style>
  <w:style w:type="character" w:customStyle="1" w:styleId="11">
    <w:name w:val="标题 2 Char"/>
    <w:basedOn w:val="9"/>
    <w:link w:val="3"/>
    <w:uiPriority w:val="0"/>
    <w:rPr>
      <w:rFonts w:asciiTheme="majorHAnsi" w:hAnsiTheme="majorHAnsi" w:eastAsiaTheme="majorEastAsia" w:cstheme="majorBidi"/>
      <w:b/>
      <w:bCs/>
      <w:kern w:val="2"/>
      <w:sz w:val="32"/>
      <w:szCs w:val="32"/>
    </w:rPr>
  </w:style>
  <w:style w:type="character" w:customStyle="1" w:styleId="12">
    <w:name w:val="标题 3 Char"/>
    <w:basedOn w:val="9"/>
    <w:link w:val="4"/>
    <w:qFormat/>
    <w:uiPriority w:val="0"/>
    <w:rPr>
      <w:rFonts w:asciiTheme="minorHAnsi" w:hAnsiTheme="minorHAnsi" w:eastAsiaTheme="minorEastAsia" w:cstheme="minorBidi"/>
      <w:b/>
      <w:bCs/>
      <w:kern w:val="2"/>
      <w:sz w:val="32"/>
      <w:szCs w:val="32"/>
    </w:r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1B220D-10D5-4EE4-9638-7B27F980E118}">
  <ds:schemaRefs/>
</ds:datastoreItem>
</file>

<file path=docProps/app.xml><?xml version="1.0" encoding="utf-8"?>
<Properties xmlns="http://schemas.openxmlformats.org/officeDocument/2006/extended-properties" xmlns:vt="http://schemas.openxmlformats.org/officeDocument/2006/docPropsVTypes">
  <Template>Normal</Template>
  <Company>江门市农业农村局</Company>
  <Pages>2</Pages>
  <Words>205</Words>
  <Characters>1175</Characters>
  <Lines>9</Lines>
  <Paragraphs>2</Paragraphs>
  <TotalTime>0</TotalTime>
  <ScaleCrop>false</ScaleCrop>
  <LinksUpToDate>false</LinksUpToDate>
  <CharactersWithSpaces>1378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2020-11-23T07:09:00Z</dcterms:created>
  <dc:creator>Guo</dc:creator>
  <cp:lastModifiedBy>Administrator</cp:lastModifiedBy>
  <dcterms:modified xsi:type="dcterms:W3CDTF">2020-12-07T08:38:39Z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