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Layout w:type="fixed"/>
        <w:tblCellMar>
          <w:left w:w="0" w:type="dxa"/>
          <w:right w:w="0" w:type="dxa"/>
        </w:tblCellMar>
        <w:tblLook w:val="04A0" w:firstRow="1" w:lastRow="0" w:firstColumn="1" w:lastColumn="0" w:noHBand="0" w:noVBand="1"/>
      </w:tblPr>
      <w:tblGrid>
        <w:gridCol w:w="327"/>
        <w:gridCol w:w="704"/>
        <w:gridCol w:w="724"/>
        <w:gridCol w:w="1844"/>
        <w:gridCol w:w="1923"/>
        <w:gridCol w:w="1166"/>
        <w:gridCol w:w="1265"/>
        <w:gridCol w:w="3430"/>
        <w:gridCol w:w="413"/>
        <w:gridCol w:w="537"/>
        <w:gridCol w:w="436"/>
        <w:gridCol w:w="438"/>
        <w:gridCol w:w="436"/>
        <w:gridCol w:w="545"/>
        <w:gridCol w:w="569"/>
      </w:tblGrid>
      <w:tr w:rsidR="00576285" w:rsidTr="00F21370">
        <w:trPr>
          <w:trHeight w:val="611"/>
        </w:trPr>
        <w:tc>
          <w:tcPr>
            <w:tcW w:w="14757" w:type="dxa"/>
            <w:gridSpan w:val="15"/>
            <w:tcBorders>
              <w:bottom w:val="single" w:sz="4" w:space="0" w:color="auto"/>
            </w:tcBorders>
            <w:shd w:val="clear" w:color="auto" w:fill="auto"/>
            <w:noWrap/>
            <w:tcMar>
              <w:top w:w="15" w:type="dxa"/>
              <w:left w:w="15" w:type="dxa"/>
              <w:right w:w="15" w:type="dxa"/>
            </w:tcMar>
            <w:vAlign w:val="center"/>
          </w:tcPr>
          <w:p w:rsidR="00576285" w:rsidRPr="00D7035C" w:rsidRDefault="00ED611A" w:rsidP="00D7035C">
            <w:pPr>
              <w:widowControl/>
              <w:jc w:val="center"/>
              <w:textAlignment w:val="center"/>
              <w:rPr>
                <w:rFonts w:ascii="方正小标宋简体" w:eastAsia="方正小标宋简体" w:hAnsi="宋体" w:cs="黑体"/>
                <w:color w:val="000000"/>
                <w:sz w:val="28"/>
                <w:szCs w:val="28"/>
              </w:rPr>
            </w:pPr>
            <w:r w:rsidRPr="00D7035C">
              <w:rPr>
                <w:rFonts w:ascii="方正小标宋简体" w:eastAsia="方正小标宋简体" w:hAnsi="宋体" w:cs="黑体" w:hint="eastAsia"/>
                <w:color w:val="000000"/>
                <w:kern w:val="0"/>
                <w:sz w:val="36"/>
                <w:szCs w:val="28"/>
                <w:lang w:bidi="ar"/>
              </w:rPr>
              <w:t>（一）重大建设项目领域基层政务公开标准目录</w:t>
            </w:r>
          </w:p>
        </w:tc>
      </w:tr>
      <w:tr w:rsidR="00576285" w:rsidTr="00B43B1F">
        <w:trPr>
          <w:trHeight w:val="575"/>
        </w:trPr>
        <w:tc>
          <w:tcPr>
            <w:tcW w:w="3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公开事项</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公开内容</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公开依据</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时限</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8256D5">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主体</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公开渠道和载体                      （“■”表示必选项，“□”表示可选项）</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公开对象</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公开方式</w:t>
            </w: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公开层级</w:t>
            </w:r>
          </w:p>
        </w:tc>
      </w:tr>
      <w:tr w:rsidR="00D7035C" w:rsidTr="00B43B1F">
        <w:trPr>
          <w:trHeight w:val="611"/>
        </w:trPr>
        <w:tc>
          <w:tcPr>
            <w:tcW w:w="32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一级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二级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184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92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2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3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left"/>
              <w:rPr>
                <w:rFonts w:ascii="宋体" w:eastAsia="宋体" w:hAnsi="宋体" w:cs="宋体"/>
                <w:b/>
                <w:color w:val="000000"/>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全社会</w:t>
            </w:r>
          </w:p>
        </w:tc>
        <w:tc>
          <w:tcPr>
            <w:tcW w:w="5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特定群体</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主动</w:t>
            </w:r>
          </w:p>
        </w:tc>
        <w:tc>
          <w:tcPr>
            <w:tcW w:w="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依申请</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县级</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镇（街）级</w:t>
            </w:r>
          </w:p>
        </w:tc>
        <w:tc>
          <w:tcPr>
            <w:tcW w:w="569"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乡（村）级</w:t>
            </w:r>
          </w:p>
        </w:tc>
      </w:tr>
      <w:tr w:rsidR="00F21370" w:rsidTr="00B43B1F">
        <w:trPr>
          <w:trHeight w:val="2507"/>
        </w:trPr>
        <w:tc>
          <w:tcPr>
            <w:tcW w:w="32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1</w:t>
            </w:r>
          </w:p>
        </w:tc>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批准服务信息</w:t>
            </w:r>
          </w:p>
        </w:tc>
        <w:tc>
          <w:tcPr>
            <w:tcW w:w="7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办事指南</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申报材料清单、批准流程、办理时限、受理机构联系方式、申报要求等</w:t>
            </w:r>
          </w:p>
        </w:tc>
        <w:tc>
          <w:tcPr>
            <w:tcW w:w="192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2</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办理过程信息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事项名称、事项办理部门、办理进展等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及时公开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项目单位</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3</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咨询电话、监督投诉电话</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政府投资项目建议书审批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32"/>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政府投资项目可行性研究报告审批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审批结果、批复时间、批复单位、批复文号、项目名称、建设规模和建设内容、项目统一代码、项目估算投资等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政府投资项目初步设计概算审核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审核结果、批复时间、批复单位、批复文号、项目名称、项目概算投资等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企业投资项目核准</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核准结果、核准时间、核准单位、核准文号、项目名称、项目建设地点、建设单位、项目规模及内容、项目总投资、项目统一代码等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备案号、备案时间、备案单位、项目名称、项目统一代码等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945397"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9</w:t>
            </w:r>
          </w:p>
        </w:tc>
        <w:tc>
          <w:tcPr>
            <w:tcW w:w="70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节能审查</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批复时间、批复单位、项目名称</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4A3539" w:rsidTr="00B43B1F">
        <w:trPr>
          <w:trHeight w:val="187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20"/>
                <w:szCs w:val="18"/>
              </w:rPr>
              <w:t>1</w:t>
            </w:r>
            <w:r w:rsidR="00945397" w:rsidRPr="00CD7EDE">
              <w:rPr>
                <w:rFonts w:ascii="仿宋" w:eastAsia="仿宋" w:hAnsi="仿宋" w:hint="eastAsia"/>
                <w:sz w:val="20"/>
                <w:szCs w:val="18"/>
              </w:rPr>
              <w:t>0</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4A3539" w:rsidP="00042777">
            <w:pPr>
              <w:widowControl/>
              <w:jc w:val="center"/>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用地预审与选址意见书</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审批结果、批复时间、批准文号、项目名称、项目统一代码等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4A3539"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18"/>
                <w:szCs w:val="18"/>
              </w:rPr>
              <w:t>1</w:t>
            </w:r>
            <w:r w:rsidR="00945397" w:rsidRPr="00CD7EDE">
              <w:rPr>
                <w:rFonts w:ascii="仿宋" w:eastAsia="仿宋" w:hAnsi="仿宋" w:hint="eastAsia"/>
                <w:sz w:val="18"/>
                <w:szCs w:val="18"/>
              </w:rPr>
              <w:t>1</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945397" w:rsidP="007F5C3D">
            <w:pPr>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建设项目用海预审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预审结果、批复时间、批准文号、项目名称、项目统一代码等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CD7EDE" w:rsidTr="00D367FE">
        <w:trPr>
          <w:trHeight w:val="159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B32B8A" w:rsidRDefault="00CD7EDE" w:rsidP="00D367FE">
            <w:pPr>
              <w:widowControl/>
              <w:jc w:val="center"/>
              <w:rPr>
                <w:rFonts w:ascii="仿宋" w:eastAsia="仿宋" w:hAnsi="仿宋"/>
                <w:color w:val="000000"/>
                <w:sz w:val="18"/>
                <w:szCs w:val="18"/>
              </w:rPr>
            </w:pPr>
            <w:r w:rsidRPr="00B32B8A">
              <w:rPr>
                <w:rFonts w:ascii="仿宋" w:eastAsia="仿宋" w:hAnsi="仿宋" w:hint="eastAsia"/>
                <w:color w:val="000000"/>
                <w:sz w:val="18"/>
                <w:szCs w:val="18"/>
              </w:rPr>
              <w:t>12</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B32B8A" w:rsidRDefault="00CD7EDE" w:rsidP="00A65534">
            <w:pPr>
              <w:widowControl/>
              <w:jc w:val="left"/>
              <w:rPr>
                <w:rFonts w:ascii="仿宋" w:eastAsia="仿宋" w:hAnsi="仿宋"/>
                <w:color w:val="000000"/>
                <w:sz w:val="18"/>
                <w:szCs w:val="18"/>
              </w:rPr>
            </w:pPr>
            <w:r w:rsidRPr="00B32B8A">
              <w:rPr>
                <w:rFonts w:ascii="仿宋" w:eastAsia="仿宋" w:hAnsi="仿宋"/>
                <w:color w:val="000000"/>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建设项目环境影响评价审批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审批结果、批复时间、批复文号、项目名称、项目统一代码等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pPr>
            <w:r w:rsidRPr="00B32B8A">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D367FE" w:rsidP="00D367FE">
            <w:pPr>
              <w:spacing w:line="240" w:lineRule="exact"/>
              <w:rPr>
                <w:rFonts w:ascii="仿宋_GB2312" w:eastAsia="仿宋_GB2312"/>
                <w:sz w:val="18"/>
                <w:szCs w:val="18"/>
              </w:rPr>
            </w:pPr>
            <w:r w:rsidRPr="00D367FE">
              <w:rPr>
                <w:rFonts w:ascii="仿宋_GB2312" w:eastAsia="仿宋_GB2312" w:hAnsi="Times New Roman"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390D77">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生态环境部门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rPr>
                <w:rFonts w:ascii="仿宋_GB2312" w:eastAsia="仿宋_GB2312" w:hAnsi="宋体"/>
                <w:sz w:val="18"/>
                <w:szCs w:val="18"/>
              </w:rPr>
            </w:pPr>
            <w:r w:rsidRPr="00B32B8A">
              <w:rPr>
                <w:rFonts w:ascii="仿宋_GB2312" w:eastAsia="仿宋_GB2312" w:hAnsi="宋体" w:hint="eastAsia"/>
                <w:sz w:val="18"/>
                <w:szCs w:val="18"/>
              </w:rPr>
              <w:t>■政府网站</w:t>
            </w:r>
            <w:bookmarkStart w:id="0" w:name="_GoBack"/>
            <w:bookmarkEnd w:id="0"/>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jc w:val="center"/>
              <w:rPr>
                <w:rFonts w:ascii="Times New Roman" w:hAnsi="Times New Roman"/>
                <w:sz w:val="30"/>
                <w:szCs w:val="30"/>
              </w:rPr>
            </w:pPr>
            <w:r w:rsidRPr="00B32B8A">
              <w:rPr>
                <w:rFonts w:ascii="仿宋" w:eastAsia="仿宋" w:hAnsi="仿宋"/>
                <w:color w:val="000000"/>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r>
      <w:tr w:rsidR="00CD7EDE"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lastRenderedPageBreak/>
              <w:t>13</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建设用地（</w:t>
            </w:r>
            <w:proofErr w:type="gramStart"/>
            <w:r w:rsidRPr="00CD7EDE">
              <w:rPr>
                <w:rFonts w:ascii="仿宋" w:eastAsia="仿宋" w:hAnsi="仿宋" w:hint="eastAsia"/>
                <w:sz w:val="18"/>
                <w:szCs w:val="18"/>
              </w:rPr>
              <w:t>含临时</w:t>
            </w:r>
            <w:proofErr w:type="gramEnd"/>
            <w:r w:rsidRPr="00CD7EDE">
              <w:rPr>
                <w:rFonts w:ascii="仿宋" w:eastAsia="仿宋" w:hAnsi="仿宋" w:hint="eastAsia"/>
                <w:sz w:val="18"/>
                <w:szCs w:val="18"/>
              </w:rPr>
              <w:t>用地）规划许可证核发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审核结果、建设用地（</w:t>
            </w:r>
            <w:proofErr w:type="gramStart"/>
            <w:r w:rsidRPr="00CD7EDE">
              <w:rPr>
                <w:rFonts w:ascii="仿宋" w:eastAsia="仿宋" w:hAnsi="仿宋"/>
                <w:sz w:val="18"/>
                <w:szCs w:val="18"/>
              </w:rPr>
              <w:t>含临时</w:t>
            </w:r>
            <w:proofErr w:type="gramEnd"/>
            <w:r w:rsidRPr="00CD7EDE">
              <w:rPr>
                <w:rFonts w:ascii="仿宋" w:eastAsia="仿宋" w:hAnsi="仿宋"/>
                <w:sz w:val="18"/>
                <w:szCs w:val="18"/>
              </w:rPr>
              <w:t>用地）规划许可证号、许可时间、发证机关、项目名称、项目统一代码等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901"/>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14</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建设工程规划许可证核发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审核结果、建设工程规划许可证号、许可时间、发证机关、项目名称、项目统一代码等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830"/>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15</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乡村建设规划许可证核发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审核结果、乡村建设规划许可证号、许可时间、发证机关、项目名称、项目统一代码等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623344">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16</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建筑工程施工许可证核发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审核结果、建筑工程施工许可证号、施工许可日期、发证机关、项目名称、项目统一代码等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w:t>
            </w:r>
            <w:proofErr w:type="gramStart"/>
            <w:r w:rsidRPr="00CD7EDE">
              <w:rPr>
                <w:rFonts w:ascii="仿宋_GB2312" w:eastAsia="仿宋_GB2312" w:hAnsi="Times New Roman" w:hint="eastAsia"/>
                <w:sz w:val="18"/>
                <w:szCs w:val="18"/>
              </w:rPr>
              <w:t>建部门</w:t>
            </w:r>
            <w:proofErr w:type="gramEnd"/>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■政府网站 ■广东政务服务网</w:t>
            </w:r>
          </w:p>
          <w:p w:rsidR="00CD7EDE" w:rsidRPr="00CD7EDE" w:rsidRDefault="00CD7EDE" w:rsidP="00077B89">
            <w:pPr>
              <w:widowControl/>
              <w:jc w:val="left"/>
              <w:textAlignment w:val="center"/>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 xml:space="preserve">■信用中国网站  </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r>
      <w:tr w:rsidR="00CD7EDE"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rPr>
            </w:pPr>
            <w:r w:rsidRPr="00CD7EDE">
              <w:rPr>
                <w:rFonts w:ascii="仿宋" w:eastAsia="仿宋" w:hAnsi="仿宋" w:cs="宋体" w:hint="eastAsia"/>
                <w:sz w:val="18"/>
              </w:rPr>
              <w:lastRenderedPageBreak/>
              <w:t>17</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招标事项审批核准结果</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审批部门、批复时间、招标方式、项目名称、项目统一代码等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393"/>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18</w:t>
            </w:r>
          </w:p>
        </w:tc>
        <w:tc>
          <w:tcPr>
            <w:tcW w:w="70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cs="宋体"/>
                <w:kern w:val="0"/>
                <w:sz w:val="18"/>
                <w:szCs w:val="18"/>
              </w:rPr>
            </w:pPr>
            <w:r w:rsidRPr="00CD7EDE">
              <w:rPr>
                <w:rFonts w:ascii="仿宋" w:eastAsia="仿宋" w:hAnsi="仿宋" w:cs="宋体" w:hint="eastAsia"/>
                <w:kern w:val="0"/>
                <w:sz w:val="18"/>
                <w:szCs w:val="18"/>
              </w:rPr>
              <w:t>取水许可审批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自</w:t>
            </w:r>
            <w:proofErr w:type="gramStart"/>
            <w:r w:rsidRPr="00CD7EDE">
              <w:rPr>
                <w:rFonts w:ascii="仿宋" w:eastAsia="仿宋" w:hAnsi="仿宋" w:cs="宋体" w:hint="eastAsia"/>
                <w:kern w:val="0"/>
                <w:sz w:val="18"/>
                <w:szCs w:val="18"/>
              </w:rPr>
              <w:t>作出</w:t>
            </w:r>
            <w:proofErr w:type="gramEnd"/>
            <w:r w:rsidRPr="00CD7EDE">
              <w:rPr>
                <w:rFonts w:ascii="仿宋" w:eastAsia="仿宋" w:hAnsi="仿宋" w:cs="宋体" w:hint="eastAsia"/>
                <w:kern w:val="0"/>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cs="宋体"/>
                <w:kern w:val="0"/>
                <w:sz w:val="18"/>
                <w:szCs w:val="18"/>
              </w:rPr>
            </w:pPr>
            <w:r w:rsidRPr="00CD7EDE">
              <w:rPr>
                <w:rFonts w:ascii="仿宋" w:eastAsia="仿宋" w:hAnsi="仿宋" w:cs="宋体" w:hint="eastAsia"/>
                <w:kern w:val="0"/>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8047DD">
            <w:pPr>
              <w:widowControl/>
              <w:jc w:val="left"/>
              <w:rPr>
                <w:rFonts w:ascii="仿宋" w:eastAsia="仿宋" w:hAnsi="仿宋" w:cs="宋体"/>
                <w:kern w:val="0"/>
                <w:sz w:val="18"/>
                <w:szCs w:val="18"/>
              </w:rPr>
            </w:pPr>
            <w:r w:rsidRPr="00CD7EDE">
              <w:rPr>
                <w:rFonts w:ascii="仿宋" w:eastAsia="仿宋" w:hAnsi="仿宋" w:cs="宋体" w:hint="eastAsia"/>
                <w:kern w:val="0"/>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20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19</w:t>
            </w:r>
          </w:p>
        </w:tc>
        <w:tc>
          <w:tcPr>
            <w:tcW w:w="704" w:type="dxa"/>
            <w:vMerge/>
            <w:tcBorders>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生产建设项目水土保持方案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w:t>
            </w:r>
            <w:proofErr w:type="gramStart"/>
            <w:r w:rsidRPr="00CD7EDE">
              <w:rPr>
                <w:rFonts w:ascii="仿宋" w:eastAsia="仿宋" w:hAnsi="仿宋" w:hint="eastAsia"/>
                <w:sz w:val="18"/>
                <w:szCs w:val="18"/>
              </w:rPr>
              <w:t>作出</w:t>
            </w:r>
            <w:proofErr w:type="gramEnd"/>
            <w:r w:rsidRPr="00CD7EDE">
              <w:rPr>
                <w:rFonts w:ascii="仿宋" w:eastAsia="仿宋" w:hAnsi="仿宋" w:hint="eastAsia"/>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44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7035C">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20</w:t>
            </w:r>
          </w:p>
        </w:tc>
        <w:tc>
          <w:tcPr>
            <w:tcW w:w="70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洪水影响评价审批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审批结果、批复时间、批复文号、批复文件标题、项目名称等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w:t>
            </w:r>
            <w:proofErr w:type="gramStart"/>
            <w:r w:rsidRPr="00CD7EDE">
              <w:rPr>
                <w:rFonts w:ascii="仿宋" w:eastAsia="仿宋" w:hAnsi="仿宋" w:hint="eastAsia"/>
                <w:sz w:val="18"/>
                <w:szCs w:val="18"/>
              </w:rPr>
              <w:t>作出</w:t>
            </w:r>
            <w:proofErr w:type="gramEnd"/>
            <w:r w:rsidRPr="00CD7EDE">
              <w:rPr>
                <w:rFonts w:ascii="仿宋" w:eastAsia="仿宋" w:hAnsi="仿宋" w:hint="eastAsia"/>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市水利局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676"/>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270304">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lastRenderedPageBreak/>
              <w:t>21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招标公告、中标候选人公示、中标结果公示、合同订立及备案情况、招标投标违法处罚信息</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招标人及其招标代理机构或相关行政监督部门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■公共资源交易平台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■信用中国网站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■招投标公共服务平台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22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sz w:val="18"/>
                <w:szCs w:val="18"/>
              </w:rPr>
            </w:pPr>
            <w:r w:rsidRPr="00CD7EDE">
              <w:rPr>
                <w:rFonts w:ascii="仿宋" w:eastAsia="仿宋" w:hAnsi="仿宋"/>
                <w:sz w:val="18"/>
                <w:szCs w:val="18"/>
              </w:rPr>
              <w:t>征收土地信息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rPr>
                <w:rFonts w:ascii="仿宋" w:eastAsia="仿宋" w:hAnsi="仿宋"/>
                <w:sz w:val="18"/>
                <w:szCs w:val="18"/>
              </w:rPr>
            </w:pPr>
            <w:r w:rsidRPr="00CD7EDE">
              <w:rPr>
                <w:rFonts w:ascii="仿宋" w:eastAsia="仿宋" w:hAnsi="仿宋" w:hint="eastAsia"/>
                <w:sz w:val="18"/>
                <w:szCs w:val="18"/>
              </w:rPr>
              <w:t>征收土地信息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征收土地告知书以及履行征地批</w:t>
            </w:r>
            <w:proofErr w:type="gramStart"/>
            <w:r w:rsidRPr="00CD7EDE">
              <w:rPr>
                <w:rFonts w:ascii="仿宋" w:eastAsia="仿宋" w:hAnsi="仿宋"/>
                <w:sz w:val="18"/>
                <w:szCs w:val="18"/>
              </w:rPr>
              <w:t>前程序</w:t>
            </w:r>
            <w:proofErr w:type="gramEnd"/>
            <w:r w:rsidRPr="00CD7EDE">
              <w:rPr>
                <w:rFonts w:ascii="仿宋" w:eastAsia="仿宋" w:hAnsi="仿宋"/>
                <w:sz w:val="18"/>
                <w:szCs w:val="18"/>
              </w:rPr>
              <w:t>的相关证明材料、建设项目用地呈报说明书、农用地转用方案、补充耕地方案、征收土地方案、供地方案、征地批后实施中征地公告、征地补偿安置方案公告等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A5EAA">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r>
      <w:tr w:rsidR="00CD7EDE" w:rsidRPr="0067095D" w:rsidTr="008247D2">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项目设计变更原因、主要变更内容、批准单位、变更结果等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相关组织项目跟进部门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52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施工管理服务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施工图审查机构、审查人员、审查结果、审查时限，项目法人单位及其主要负责人信息，设计、施工、监理单位及其主要负责人、项目负责人信息、资质情况等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w:t>
            </w:r>
            <w:proofErr w:type="gramStart"/>
            <w:r w:rsidRPr="00CD7EDE">
              <w:rPr>
                <w:rFonts w:ascii="仿宋_GB2312" w:eastAsia="仿宋_GB2312" w:hAnsi="Times New Roman" w:hint="eastAsia"/>
                <w:sz w:val="18"/>
                <w:szCs w:val="18"/>
              </w:rPr>
              <w:t>建部门</w:t>
            </w:r>
            <w:proofErr w:type="gramEnd"/>
            <w:r w:rsidRPr="00CD7EDE">
              <w:rPr>
                <w:rFonts w:ascii="仿宋_GB2312" w:eastAsia="仿宋_GB2312" w:hAnsi="Times New Roman"/>
                <w:sz w:val="18"/>
                <w:szCs w:val="18"/>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524"/>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lastRenderedPageBreak/>
              <w:t>25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质量安全监督机构及其联系方式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城管部门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Fonts w:ascii="仿宋" w:eastAsia="仿宋" w:hAnsi="仿宋" w:cs="宋体"/>
                <w:sz w:val="18"/>
                <w:szCs w:val="18"/>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446"/>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竣工验收审批（备案）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竣工验收时间、竣工验收结果，竣工验收备案时间、备案编号、备案部门等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124F" w:rsidRDefault="003A124F" w:rsidP="00077B89">
            <w:pPr>
              <w:widowControl/>
              <w:jc w:val="left"/>
              <w:textAlignment w:val="center"/>
              <w:rPr>
                <w:rStyle w:val="font31"/>
                <w:rFonts w:ascii="仿宋" w:eastAsia="仿宋" w:hAnsi="仿宋" w:hint="default"/>
                <w:color w:val="auto"/>
                <w:lang w:bidi="ar"/>
              </w:rPr>
            </w:pPr>
            <w:r w:rsidRPr="003A124F">
              <w:rPr>
                <w:rStyle w:val="font31"/>
                <w:rFonts w:ascii="仿宋" w:eastAsia="仿宋" w:hAnsi="仿宋" w:hint="default"/>
                <w:color w:val="auto"/>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w:t>
            </w:r>
            <w:r w:rsidRPr="00CD7EDE">
              <w:rPr>
                <w:rFonts w:ascii="仿宋" w:eastAsia="仿宋" w:hAnsi="仿宋"/>
                <w:kern w:val="0"/>
                <w:sz w:val="18"/>
                <w:szCs w:val="18"/>
                <w:shd w:val="clear" w:color="auto" w:fill="FFFFFF"/>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bl>
    <w:p w:rsidR="00576285" w:rsidRPr="0067095D" w:rsidRDefault="00576285">
      <w:pPr>
        <w:rPr>
          <w:color w:val="FF0000"/>
        </w:rPr>
      </w:pPr>
    </w:p>
    <w:sectPr w:rsidR="00576285" w:rsidRPr="0067095D" w:rsidSect="00F21370">
      <w:footerReference w:type="default" r:id="rId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14" w:rsidRDefault="000B5414" w:rsidP="00D7035C">
      <w:r>
        <w:separator/>
      </w:r>
    </w:p>
  </w:endnote>
  <w:endnote w:type="continuationSeparator" w:id="0">
    <w:p w:rsidR="000B5414" w:rsidRDefault="000B5414" w:rsidP="00D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3094"/>
      <w:docPartObj>
        <w:docPartGallery w:val="Page Numbers (Bottom of Page)"/>
        <w:docPartUnique/>
      </w:docPartObj>
    </w:sdtPr>
    <w:sdtEndPr/>
    <w:sdtContent>
      <w:p w:rsidR="00B92F69" w:rsidRDefault="00B92F69">
        <w:pPr>
          <w:pStyle w:val="a4"/>
          <w:jc w:val="center"/>
        </w:pPr>
        <w:r>
          <w:fldChar w:fldCharType="begin"/>
        </w:r>
        <w:r>
          <w:instrText>PAGE   \* MERGEFORMAT</w:instrText>
        </w:r>
        <w:r>
          <w:fldChar w:fldCharType="separate"/>
        </w:r>
        <w:r w:rsidR="00981A6E" w:rsidRPr="00981A6E">
          <w:rPr>
            <w:noProof/>
            <w:lang w:val="zh-CN"/>
          </w:rPr>
          <w:t>5</w:t>
        </w:r>
        <w:r>
          <w:fldChar w:fldCharType="end"/>
        </w:r>
      </w:p>
    </w:sdtContent>
  </w:sdt>
  <w:p w:rsidR="00B92F69" w:rsidRDefault="00B92F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14" w:rsidRDefault="000B5414" w:rsidP="00D7035C">
      <w:r>
        <w:separator/>
      </w:r>
    </w:p>
  </w:footnote>
  <w:footnote w:type="continuationSeparator" w:id="0">
    <w:p w:rsidR="000B5414" w:rsidRDefault="000B5414" w:rsidP="00D7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85"/>
    <w:rsid w:val="00010187"/>
    <w:rsid w:val="00042777"/>
    <w:rsid w:val="000B5414"/>
    <w:rsid w:val="000E49BC"/>
    <w:rsid w:val="00154A2C"/>
    <w:rsid w:val="00194C0E"/>
    <w:rsid w:val="00270304"/>
    <w:rsid w:val="00390D77"/>
    <w:rsid w:val="003A124F"/>
    <w:rsid w:val="0040597A"/>
    <w:rsid w:val="00475014"/>
    <w:rsid w:val="004A3539"/>
    <w:rsid w:val="00525E88"/>
    <w:rsid w:val="0057450A"/>
    <w:rsid w:val="00576285"/>
    <w:rsid w:val="00580955"/>
    <w:rsid w:val="005912CC"/>
    <w:rsid w:val="005B2854"/>
    <w:rsid w:val="005D6B1A"/>
    <w:rsid w:val="005F6295"/>
    <w:rsid w:val="00614B9E"/>
    <w:rsid w:val="00620CCC"/>
    <w:rsid w:val="00623344"/>
    <w:rsid w:val="00627B9B"/>
    <w:rsid w:val="0067095D"/>
    <w:rsid w:val="006D6131"/>
    <w:rsid w:val="0073299B"/>
    <w:rsid w:val="008047DD"/>
    <w:rsid w:val="00805AAA"/>
    <w:rsid w:val="008247D2"/>
    <w:rsid w:val="008256D5"/>
    <w:rsid w:val="008B4611"/>
    <w:rsid w:val="00945397"/>
    <w:rsid w:val="00981A6E"/>
    <w:rsid w:val="00A37AF3"/>
    <w:rsid w:val="00B22603"/>
    <w:rsid w:val="00B32B8A"/>
    <w:rsid w:val="00B43B1F"/>
    <w:rsid w:val="00B5095F"/>
    <w:rsid w:val="00B92F69"/>
    <w:rsid w:val="00BE354D"/>
    <w:rsid w:val="00CB1DA3"/>
    <w:rsid w:val="00CD7EDE"/>
    <w:rsid w:val="00D16949"/>
    <w:rsid w:val="00D2776B"/>
    <w:rsid w:val="00D3178F"/>
    <w:rsid w:val="00D367FE"/>
    <w:rsid w:val="00D6258C"/>
    <w:rsid w:val="00D7035C"/>
    <w:rsid w:val="00D904AC"/>
    <w:rsid w:val="00D942F7"/>
    <w:rsid w:val="00DF1B31"/>
    <w:rsid w:val="00E739EC"/>
    <w:rsid w:val="00E90B76"/>
    <w:rsid w:val="00EA5EAA"/>
    <w:rsid w:val="00ED611A"/>
    <w:rsid w:val="00F21370"/>
    <w:rsid w:val="00F722B2"/>
    <w:rsid w:val="00FB7DCC"/>
    <w:rsid w:val="00FE4603"/>
    <w:rsid w:val="5B1A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uiPriority w:val="99"/>
    <w:rsid w:val="00D7035C"/>
    <w:pPr>
      <w:tabs>
        <w:tab w:val="center" w:pos="4153"/>
        <w:tab w:val="right" w:pos="8306"/>
      </w:tabs>
      <w:snapToGrid w:val="0"/>
      <w:jc w:val="left"/>
    </w:pPr>
    <w:rPr>
      <w:sz w:val="18"/>
      <w:szCs w:val="18"/>
    </w:rPr>
  </w:style>
  <w:style w:type="character" w:customStyle="1" w:styleId="Char0">
    <w:name w:val="页脚 Char"/>
    <w:basedOn w:val="a0"/>
    <w:link w:val="a4"/>
    <w:uiPriority w:val="99"/>
    <w:rsid w:val="00D7035C"/>
    <w:rPr>
      <w:rFonts w:asciiTheme="minorHAnsi" w:eastAsiaTheme="minorEastAsia" w:hAnsiTheme="minorHAnsi" w:cstheme="minorBidi"/>
      <w:kern w:val="2"/>
      <w:sz w:val="18"/>
      <w:szCs w:val="18"/>
    </w:rPr>
  </w:style>
  <w:style w:type="paragraph" w:styleId="a5">
    <w:name w:val="Balloon Text"/>
    <w:basedOn w:val="a"/>
    <w:link w:val="Char1"/>
    <w:rsid w:val="008256D5"/>
    <w:rPr>
      <w:sz w:val="18"/>
      <w:szCs w:val="18"/>
    </w:rPr>
  </w:style>
  <w:style w:type="character" w:customStyle="1" w:styleId="Char1">
    <w:name w:val="批注框文本 Char"/>
    <w:basedOn w:val="a0"/>
    <w:link w:val="a5"/>
    <w:rsid w:val="008256D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uiPriority w:val="99"/>
    <w:rsid w:val="00D7035C"/>
    <w:pPr>
      <w:tabs>
        <w:tab w:val="center" w:pos="4153"/>
        <w:tab w:val="right" w:pos="8306"/>
      </w:tabs>
      <w:snapToGrid w:val="0"/>
      <w:jc w:val="left"/>
    </w:pPr>
    <w:rPr>
      <w:sz w:val="18"/>
      <w:szCs w:val="18"/>
    </w:rPr>
  </w:style>
  <w:style w:type="character" w:customStyle="1" w:styleId="Char0">
    <w:name w:val="页脚 Char"/>
    <w:basedOn w:val="a0"/>
    <w:link w:val="a4"/>
    <w:uiPriority w:val="99"/>
    <w:rsid w:val="00D7035C"/>
    <w:rPr>
      <w:rFonts w:asciiTheme="minorHAnsi" w:eastAsiaTheme="minorEastAsia" w:hAnsiTheme="minorHAnsi" w:cstheme="minorBidi"/>
      <w:kern w:val="2"/>
      <w:sz w:val="18"/>
      <w:szCs w:val="18"/>
    </w:rPr>
  </w:style>
  <w:style w:type="paragraph" w:styleId="a5">
    <w:name w:val="Balloon Text"/>
    <w:basedOn w:val="a"/>
    <w:link w:val="Char1"/>
    <w:rsid w:val="008256D5"/>
    <w:rPr>
      <w:sz w:val="18"/>
      <w:szCs w:val="18"/>
    </w:rPr>
  </w:style>
  <w:style w:type="character" w:customStyle="1" w:styleId="Char1">
    <w:name w:val="批注框文本 Char"/>
    <w:basedOn w:val="a0"/>
    <w:link w:val="a5"/>
    <w:rsid w:val="008256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5AAEB-027A-440C-BFB7-4A4A0146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jm1</cp:lastModifiedBy>
  <cp:revision>11</cp:revision>
  <cp:lastPrinted>2020-12-02T01:48:00Z</cp:lastPrinted>
  <dcterms:created xsi:type="dcterms:W3CDTF">2020-11-20T03:39:00Z</dcterms:created>
  <dcterms:modified xsi:type="dcterms:W3CDTF">2020-12-03T01:40:00Z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