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人民政府长沙街道办事处</w:t>
      </w:r>
      <w:r>
        <w:rPr>
          <w:rFonts w:hint="eastAsia" w:ascii="方正小标宋简体" w:eastAsia="方正小标宋简体"/>
          <w:b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公民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asci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snapToGrid w:val="0"/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w w:val="90"/>
          <w:sz w:val="36"/>
          <w:szCs w:val="36"/>
        </w:rPr>
      </w:pPr>
      <w:r>
        <w:rPr>
          <w:rFonts w:hint="eastAsia" w:ascii="方正小标宋简体" w:eastAsia="方正小标宋简体"/>
          <w:b/>
          <w:w w:val="90"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w w:val="90"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w w:val="90"/>
          <w:sz w:val="36"/>
          <w:szCs w:val="36"/>
          <w:lang w:eastAsia="zh-CN"/>
        </w:rPr>
        <w:t>人民政府长沙街道办事处</w:t>
      </w:r>
      <w:r>
        <w:rPr>
          <w:rFonts w:hint="eastAsia" w:ascii="方正小标宋简体" w:eastAsia="方正小标宋简体"/>
          <w:b/>
          <w:w w:val="90"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法人或者其他组织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8" w:hRule="atLeast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8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3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footerReference r:id="rId5" w:type="default"/>
      <w:footerReference r:id="rId6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20" w:firstLineChars="44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A07A3"/>
    <w:rsid w:val="001F27EB"/>
    <w:rsid w:val="002F7EFE"/>
    <w:rsid w:val="005B091A"/>
    <w:rsid w:val="00794B6C"/>
    <w:rsid w:val="007A3425"/>
    <w:rsid w:val="00957CDD"/>
    <w:rsid w:val="00BE0635"/>
    <w:rsid w:val="08ED3606"/>
    <w:rsid w:val="2DAA24F8"/>
    <w:rsid w:val="604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648</Words>
  <Characters>648</Characters>
  <Lines>6</Lines>
  <Paragraphs>1</Paragraphs>
  <TotalTime>6</TotalTime>
  <ScaleCrop>false</ScaleCrop>
  <LinksUpToDate>false</LinksUpToDate>
  <CharactersWithSpaces>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2015-11-06T06:48:00Z</dcterms:created>
  <dc:creator>小严</dc:creator>
  <cp:lastModifiedBy>啊</cp:lastModifiedBy>
  <dcterms:modified xsi:type="dcterms:W3CDTF">2022-06-02T06:53:30Z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B281E3FA1DA44768B8C923D8D5EDC564</vt:lpwstr>
  </property>
</Properties>
</file>