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sz w:val="36"/>
          <w:szCs w:val="36"/>
        </w:rPr>
      </w:pPr>
      <w:r>
        <w:rPr>
          <w:sz w:val="36"/>
          <w:szCs w:val="36"/>
        </w:rPr>
        <w:t>（十九）涉农补贴领域基层政务公开标准目录</w:t>
      </w:r>
    </w:p>
    <w:tbl>
      <w:tblPr>
        <w:tblStyle w:val="8"/>
        <w:tblW w:w="14968" w:type="dxa"/>
        <w:tblInd w:w="-664" w:type="dxa"/>
        <w:tblLayout w:type="fixed"/>
        <w:tblCellMar>
          <w:top w:w="0" w:type="dxa"/>
          <w:left w:w="108" w:type="dxa"/>
          <w:bottom w:w="0" w:type="dxa"/>
          <w:right w:w="108" w:type="dxa"/>
        </w:tblCellMar>
      </w:tblPr>
      <w:tblGrid>
        <w:gridCol w:w="492"/>
        <w:gridCol w:w="656"/>
        <w:gridCol w:w="820"/>
        <w:gridCol w:w="2133"/>
        <w:gridCol w:w="2645"/>
        <w:gridCol w:w="1290"/>
        <w:gridCol w:w="900"/>
        <w:gridCol w:w="1183"/>
        <w:gridCol w:w="594"/>
        <w:gridCol w:w="675"/>
        <w:gridCol w:w="730"/>
        <w:gridCol w:w="800"/>
        <w:gridCol w:w="667"/>
        <w:gridCol w:w="683"/>
        <w:gridCol w:w="700"/>
      </w:tblGrid>
      <w:tr>
        <w:tblPrEx>
          <w:tblCellMar>
            <w:top w:w="0" w:type="dxa"/>
            <w:left w:w="108" w:type="dxa"/>
            <w:bottom w:w="0" w:type="dxa"/>
            <w:right w:w="108" w:type="dxa"/>
          </w:tblCellMar>
        </w:tblPrEx>
        <w:trPr>
          <w:cantSplit/>
        </w:trPr>
        <w:tc>
          <w:tcPr>
            <w:tcW w:w="49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Times New Roman" w:eastAsia="黑体"/>
                <w:color w:val="000000"/>
                <w:kern w:val="0"/>
                <w:sz w:val="22"/>
              </w:rPr>
            </w:pPr>
            <w:r>
              <w:rPr>
                <w:rFonts w:hint="eastAsia" w:ascii="黑体" w:hAnsi="宋体" w:eastAsia="黑体"/>
                <w:color w:val="000000"/>
                <w:kern w:val="0"/>
                <w:sz w:val="22"/>
              </w:rPr>
              <w:t>序号</w:t>
            </w:r>
          </w:p>
        </w:tc>
        <w:tc>
          <w:tcPr>
            <w:tcW w:w="1476" w:type="dxa"/>
            <w:gridSpan w:val="2"/>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13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64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29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18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69" w:type="dxa"/>
            <w:gridSpan w:val="2"/>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530" w:type="dxa"/>
            <w:gridSpan w:val="2"/>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2050" w:type="dxa"/>
            <w:gridSpan w:val="3"/>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CellMar>
            <w:top w:w="0" w:type="dxa"/>
            <w:left w:w="108" w:type="dxa"/>
            <w:bottom w:w="0" w:type="dxa"/>
            <w:right w:w="108" w:type="dxa"/>
          </w:tblCellMar>
        </w:tblPrEx>
        <w:trPr>
          <w:cantSplit/>
        </w:trPr>
        <w:tc>
          <w:tcPr>
            <w:tcW w:w="49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Times New Roman" w:eastAsia="黑体"/>
                <w:color w:val="000000"/>
                <w:kern w:val="0"/>
                <w:sz w:val="22"/>
              </w:rPr>
            </w:pPr>
          </w:p>
        </w:tc>
        <w:tc>
          <w:tcPr>
            <w:tcW w:w="656"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820"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1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color w:val="000000"/>
                <w:kern w:val="0"/>
                <w:sz w:val="22"/>
              </w:rPr>
            </w:pPr>
          </w:p>
        </w:tc>
        <w:tc>
          <w:tcPr>
            <w:tcW w:w="26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color w:val="000000"/>
                <w:kern w:val="0"/>
                <w:sz w:val="22"/>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color w:val="000000"/>
                <w:kern w:val="0"/>
                <w:sz w:val="22"/>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color w:val="000000"/>
                <w:kern w:val="0"/>
                <w:sz w:val="22"/>
              </w:rPr>
            </w:pPr>
          </w:p>
        </w:tc>
        <w:tc>
          <w:tcPr>
            <w:tcW w:w="11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kern w:val="0"/>
                <w:sz w:val="22"/>
              </w:rPr>
            </w:pPr>
          </w:p>
        </w:tc>
        <w:tc>
          <w:tcPr>
            <w:tcW w:w="594"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675"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730"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800"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667"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683"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乡级</w:t>
            </w:r>
          </w:p>
        </w:tc>
        <w:tc>
          <w:tcPr>
            <w:tcW w:w="700"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村级</w:t>
            </w:r>
          </w:p>
        </w:tc>
      </w:tr>
      <w:tr>
        <w:tblPrEx>
          <w:tblCellMar>
            <w:top w:w="0" w:type="dxa"/>
            <w:left w:w="108" w:type="dxa"/>
            <w:bottom w:w="0" w:type="dxa"/>
            <w:right w:w="108" w:type="dxa"/>
          </w:tblCellMar>
        </w:tblPrEx>
        <w:trPr>
          <w:cantSplit/>
        </w:trPr>
        <w:tc>
          <w:tcPr>
            <w:tcW w:w="492"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1</w:t>
            </w:r>
          </w:p>
        </w:tc>
        <w:tc>
          <w:tcPr>
            <w:tcW w:w="65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Times New Roman" w:eastAsia="仿宋_GB2312"/>
                <w:sz w:val="18"/>
                <w:szCs w:val="18"/>
              </w:rPr>
            </w:pPr>
            <w:r>
              <w:rPr>
                <w:rFonts w:hint="eastAsia" w:ascii="仿宋_GB2312" w:hAnsi="宋体" w:eastAsia="仿宋_GB2312"/>
                <w:sz w:val="18"/>
                <w:szCs w:val="18"/>
              </w:rPr>
              <w:t>农业生产发展资金</w:t>
            </w:r>
          </w:p>
        </w:tc>
        <w:tc>
          <w:tcPr>
            <w:tcW w:w="820" w:type="dxa"/>
            <w:tcBorders>
              <w:top w:val="single" w:color="auto" w:sz="4" w:space="0"/>
              <w:left w:val="nil"/>
              <w:bottom w:val="single" w:color="auto" w:sz="4" w:space="0"/>
              <w:right w:val="single" w:color="auto" w:sz="4" w:space="0"/>
            </w:tcBorders>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农机购置补贴</w:t>
            </w:r>
          </w:p>
        </w:tc>
        <w:tc>
          <w:tcPr>
            <w:tcW w:w="2133" w:type="dxa"/>
            <w:tcBorders>
              <w:top w:val="single" w:color="auto" w:sz="4" w:space="0"/>
              <w:left w:val="nil"/>
              <w:bottom w:val="single" w:color="auto" w:sz="4" w:space="0"/>
              <w:right w:val="single" w:color="auto" w:sz="4" w:space="0"/>
            </w:tcBorders>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政策依据；</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补贴结果；</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645" w:type="dxa"/>
            <w:tcBorders>
              <w:top w:val="single" w:color="auto" w:sz="4" w:space="0"/>
              <w:left w:val="nil"/>
              <w:bottom w:val="single" w:color="auto" w:sz="4" w:space="0"/>
              <w:right w:val="single" w:color="auto" w:sz="4" w:space="0"/>
            </w:tcBorders>
          </w:tcPr>
          <w:p>
            <w:pPr>
              <w:jc w:val="left"/>
              <w:rPr>
                <w:rFonts w:ascii="仿宋_GB2312" w:hAnsi="Times New Roman" w:eastAsia="仿宋_GB2312"/>
                <w:sz w:val="18"/>
                <w:szCs w:val="18"/>
              </w:rPr>
            </w:pPr>
            <w:r>
              <w:rPr>
                <w:rFonts w:hint="eastAsia" w:ascii="仿宋_GB2312" w:hAnsi="Times New Roman" w:eastAsia="仿宋_GB2312"/>
                <w:sz w:val="18"/>
                <w:szCs w:val="18"/>
              </w:rPr>
              <w:t>《农业机械化促进法》、《农业生产发展资金管理办法》、《2018-2020年农机购置补贴实施指导意见》</w:t>
            </w:r>
          </w:p>
        </w:tc>
        <w:tc>
          <w:tcPr>
            <w:tcW w:w="1290" w:type="dxa"/>
            <w:tcBorders>
              <w:top w:val="single" w:color="auto" w:sz="4" w:space="0"/>
              <w:left w:val="nil"/>
              <w:bottom w:val="single" w:color="auto" w:sz="4" w:space="0"/>
              <w:right w:val="single" w:color="auto" w:sz="4" w:space="0"/>
            </w:tcBorders>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900" w:type="dxa"/>
            <w:tcBorders>
              <w:top w:val="single" w:color="auto" w:sz="4" w:space="0"/>
              <w:left w:val="nil"/>
              <w:bottom w:val="single" w:color="auto" w:sz="4" w:space="0"/>
              <w:right w:val="single" w:color="auto" w:sz="4" w:space="0"/>
            </w:tcBorders>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县级农业农村部门</w:t>
            </w:r>
          </w:p>
          <w:p>
            <w:pPr>
              <w:spacing w:line="240" w:lineRule="exact"/>
              <w:rPr>
                <w:rFonts w:ascii="仿宋_GB2312" w:hAnsi="Times New Roman" w:eastAsia="仿宋_GB2312"/>
                <w:sz w:val="18"/>
                <w:szCs w:val="18"/>
              </w:rPr>
            </w:pPr>
          </w:p>
        </w:tc>
        <w:tc>
          <w:tcPr>
            <w:tcW w:w="1183" w:type="dxa"/>
            <w:tcBorders>
              <w:top w:val="single" w:color="auto" w:sz="4" w:space="0"/>
              <w:left w:val="nil"/>
              <w:bottom w:val="single" w:color="auto" w:sz="4" w:space="0"/>
              <w:right w:val="single" w:color="auto" w:sz="4" w:space="0"/>
            </w:tcBorders>
          </w:tcPr>
          <w:p>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■政府网站 </w:t>
            </w:r>
          </w:p>
          <w:p>
            <w:pPr>
              <w:spacing w:line="240" w:lineRule="exact"/>
              <w:jc w:val="left"/>
              <w:rPr>
                <w:rFonts w:ascii="仿宋_GB2312" w:hAnsi="宋体" w:eastAsia="仿宋_GB2312"/>
                <w:sz w:val="18"/>
                <w:szCs w:val="18"/>
              </w:rPr>
            </w:pPr>
          </w:p>
        </w:tc>
        <w:tc>
          <w:tcPr>
            <w:tcW w:w="594"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75"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30"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800"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667"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83"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00"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olor w:val="000000"/>
                <w:sz w:val="18"/>
                <w:szCs w:val="18"/>
              </w:rPr>
            </w:pPr>
          </w:p>
        </w:tc>
      </w:tr>
      <w:tr>
        <w:tblPrEx>
          <w:tblCellMar>
            <w:top w:w="0" w:type="dxa"/>
            <w:left w:w="108" w:type="dxa"/>
            <w:bottom w:w="0" w:type="dxa"/>
            <w:right w:w="108" w:type="dxa"/>
          </w:tblCellMar>
        </w:tblPrEx>
        <w:trPr>
          <w:cantSplit/>
        </w:trPr>
        <w:tc>
          <w:tcPr>
            <w:tcW w:w="492"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65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农业生产发展资金</w:t>
            </w:r>
          </w:p>
        </w:tc>
        <w:tc>
          <w:tcPr>
            <w:tcW w:w="820" w:type="dxa"/>
            <w:tcBorders>
              <w:top w:val="single" w:color="auto" w:sz="4" w:space="0"/>
              <w:left w:val="nil"/>
              <w:bottom w:val="single" w:color="auto" w:sz="4" w:space="0"/>
              <w:right w:val="single" w:color="auto" w:sz="4" w:space="0"/>
            </w:tcBorders>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耕地地力保护</w:t>
            </w:r>
          </w:p>
        </w:tc>
        <w:tc>
          <w:tcPr>
            <w:tcW w:w="2133" w:type="dxa"/>
            <w:tcBorders>
              <w:top w:val="single" w:color="auto" w:sz="4" w:space="0"/>
              <w:left w:val="nil"/>
              <w:bottom w:val="single" w:color="auto" w:sz="4" w:space="0"/>
              <w:right w:val="single" w:color="auto" w:sz="4" w:space="0"/>
            </w:tcBorders>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政策依据；</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补贴结果；</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645" w:type="dxa"/>
            <w:tcBorders>
              <w:top w:val="single" w:color="auto" w:sz="4" w:space="0"/>
              <w:left w:val="nil"/>
              <w:bottom w:val="single" w:color="auto" w:sz="4" w:space="0"/>
              <w:right w:val="single" w:color="auto" w:sz="4" w:space="0"/>
            </w:tcBorders>
          </w:tcPr>
          <w:p>
            <w:pPr>
              <w:rPr>
                <w:rFonts w:ascii="仿宋_GB2312" w:hAnsi="Times New Roman" w:eastAsia="仿宋_GB2312"/>
                <w:sz w:val="18"/>
                <w:szCs w:val="18"/>
              </w:rPr>
            </w:pPr>
            <w:r>
              <w:rPr>
                <w:rFonts w:hint="eastAsia" w:ascii="仿宋_GB2312" w:hAnsi="Times New Roman" w:eastAsia="仿宋_GB2312"/>
                <w:sz w:val="18"/>
                <w:szCs w:val="18"/>
              </w:rPr>
              <w:t>《农业生产发展资金管理办法》、《财政部 农业部关于全面推开农业“三项补贴”改革工作的通知》</w:t>
            </w:r>
          </w:p>
        </w:tc>
        <w:tc>
          <w:tcPr>
            <w:tcW w:w="1290" w:type="dxa"/>
            <w:tcBorders>
              <w:top w:val="single" w:color="auto" w:sz="4" w:space="0"/>
              <w:left w:val="nil"/>
              <w:bottom w:val="single" w:color="auto" w:sz="4" w:space="0"/>
              <w:right w:val="single" w:color="auto" w:sz="4" w:space="0"/>
            </w:tcBorders>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900" w:type="dxa"/>
            <w:tcBorders>
              <w:top w:val="single" w:color="auto" w:sz="4" w:space="0"/>
              <w:left w:val="nil"/>
              <w:bottom w:val="single" w:color="auto" w:sz="4" w:space="0"/>
              <w:right w:val="single" w:color="auto" w:sz="4" w:space="0"/>
            </w:tcBorders>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县级农业农村部门</w:t>
            </w:r>
          </w:p>
          <w:p>
            <w:pPr>
              <w:spacing w:line="240" w:lineRule="exact"/>
              <w:rPr>
                <w:rFonts w:ascii="仿宋_GB2312" w:hAnsi="Times New Roman" w:eastAsia="仿宋_GB2312"/>
                <w:sz w:val="18"/>
                <w:szCs w:val="18"/>
              </w:rPr>
            </w:pPr>
          </w:p>
        </w:tc>
        <w:tc>
          <w:tcPr>
            <w:tcW w:w="1183" w:type="dxa"/>
            <w:tcBorders>
              <w:top w:val="single" w:color="auto" w:sz="4" w:space="0"/>
              <w:left w:val="nil"/>
              <w:bottom w:val="single" w:color="auto" w:sz="4" w:space="0"/>
              <w:right w:val="single" w:color="auto" w:sz="4" w:space="0"/>
            </w:tcBorders>
          </w:tcPr>
          <w:p>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■政府网站 </w:t>
            </w:r>
          </w:p>
          <w:p>
            <w:pPr>
              <w:spacing w:line="240" w:lineRule="exact"/>
              <w:jc w:val="left"/>
              <w:rPr>
                <w:rFonts w:ascii="仿宋_GB2312" w:hAnsi="宋体" w:eastAsia="仿宋_GB2312"/>
                <w:sz w:val="18"/>
                <w:szCs w:val="18"/>
              </w:rPr>
            </w:pPr>
          </w:p>
        </w:tc>
        <w:tc>
          <w:tcPr>
            <w:tcW w:w="594"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75"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30"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800"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667"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83"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00"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olor w:val="000000"/>
                <w:sz w:val="18"/>
                <w:szCs w:val="18"/>
              </w:rPr>
            </w:pPr>
          </w:p>
        </w:tc>
      </w:tr>
      <w:tr>
        <w:tblPrEx>
          <w:tblCellMar>
            <w:top w:w="0" w:type="dxa"/>
            <w:left w:w="108" w:type="dxa"/>
            <w:bottom w:w="0" w:type="dxa"/>
            <w:right w:w="108" w:type="dxa"/>
          </w:tblCellMar>
        </w:tblPrEx>
        <w:trPr>
          <w:cantSplit/>
        </w:trPr>
        <w:tc>
          <w:tcPr>
            <w:tcW w:w="492"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65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农业生产发展资金</w:t>
            </w:r>
          </w:p>
        </w:tc>
        <w:tc>
          <w:tcPr>
            <w:tcW w:w="820" w:type="dxa"/>
            <w:tcBorders>
              <w:top w:val="single" w:color="auto" w:sz="4" w:space="0"/>
              <w:left w:val="nil"/>
              <w:bottom w:val="single" w:color="auto" w:sz="4" w:space="0"/>
              <w:right w:val="single" w:color="auto" w:sz="4" w:space="0"/>
            </w:tcBorders>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新型职业农民培育</w:t>
            </w:r>
          </w:p>
        </w:tc>
        <w:tc>
          <w:tcPr>
            <w:tcW w:w="2133" w:type="dxa"/>
            <w:tcBorders>
              <w:top w:val="single" w:color="auto" w:sz="4" w:space="0"/>
              <w:left w:val="nil"/>
              <w:bottom w:val="single" w:color="auto" w:sz="4" w:space="0"/>
              <w:right w:val="single" w:color="auto" w:sz="4" w:space="0"/>
            </w:tcBorders>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政策依据；</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补贴结果；</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645" w:type="dxa"/>
            <w:tcBorders>
              <w:top w:val="single" w:color="auto" w:sz="4" w:space="0"/>
              <w:left w:val="nil"/>
              <w:bottom w:val="single" w:color="auto" w:sz="4" w:space="0"/>
              <w:right w:val="single" w:color="auto" w:sz="4" w:space="0"/>
            </w:tcBorders>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关于引导农村土地经营权有序流转发展农业适度规模经营的意见》、《关于支持返乡下乡人员创业创新促进农村一二三产业融合发展的意见》、《农业生产发展资金管理办法》、《“十三五”全国新型职业农民培育发展规划》</w:t>
            </w:r>
          </w:p>
        </w:tc>
        <w:tc>
          <w:tcPr>
            <w:tcW w:w="1290" w:type="dxa"/>
            <w:tcBorders>
              <w:top w:val="single" w:color="auto" w:sz="4" w:space="0"/>
              <w:left w:val="nil"/>
              <w:bottom w:val="single" w:color="auto" w:sz="4" w:space="0"/>
              <w:right w:val="single" w:color="auto" w:sz="4" w:space="0"/>
            </w:tcBorders>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900" w:type="dxa"/>
            <w:tcBorders>
              <w:top w:val="single" w:color="auto" w:sz="4" w:space="0"/>
              <w:left w:val="nil"/>
              <w:bottom w:val="single" w:color="auto" w:sz="4" w:space="0"/>
              <w:right w:val="single" w:color="auto" w:sz="4" w:space="0"/>
            </w:tcBorders>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县级农业农村部门</w:t>
            </w:r>
          </w:p>
          <w:p>
            <w:pPr>
              <w:spacing w:line="240" w:lineRule="exact"/>
              <w:rPr>
                <w:rFonts w:ascii="仿宋_GB2312" w:hAnsi="Times New Roman" w:eastAsia="仿宋_GB2312"/>
                <w:sz w:val="18"/>
                <w:szCs w:val="18"/>
              </w:rPr>
            </w:pPr>
          </w:p>
        </w:tc>
        <w:tc>
          <w:tcPr>
            <w:tcW w:w="1183" w:type="dxa"/>
            <w:tcBorders>
              <w:top w:val="single" w:color="auto" w:sz="4" w:space="0"/>
              <w:left w:val="nil"/>
              <w:bottom w:val="single" w:color="auto" w:sz="4" w:space="0"/>
              <w:right w:val="single" w:color="auto" w:sz="4" w:space="0"/>
            </w:tcBorders>
          </w:tcPr>
          <w:p>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■政府网站 </w:t>
            </w:r>
          </w:p>
          <w:p>
            <w:pPr>
              <w:spacing w:line="240" w:lineRule="exact"/>
              <w:jc w:val="left"/>
              <w:rPr>
                <w:rFonts w:ascii="仿宋_GB2312" w:hAnsi="宋体" w:eastAsia="仿宋_GB2312"/>
                <w:sz w:val="18"/>
                <w:szCs w:val="18"/>
              </w:rPr>
            </w:pPr>
          </w:p>
        </w:tc>
        <w:tc>
          <w:tcPr>
            <w:tcW w:w="594" w:type="dxa"/>
            <w:tcBorders>
              <w:top w:val="single" w:color="auto" w:sz="4" w:space="0"/>
              <w:left w:val="nil"/>
              <w:bottom w:val="single" w:color="auto" w:sz="4" w:space="0"/>
              <w:right w:val="single" w:color="auto" w:sz="4" w:space="0"/>
            </w:tcBorders>
            <w:noWrap/>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75" w:type="dxa"/>
            <w:tcBorders>
              <w:top w:val="single" w:color="auto" w:sz="4" w:space="0"/>
              <w:left w:val="nil"/>
              <w:bottom w:val="single" w:color="auto" w:sz="4" w:space="0"/>
              <w:right w:val="single" w:color="auto" w:sz="4" w:space="0"/>
            </w:tcBorders>
            <w:noWrap/>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30" w:type="dxa"/>
            <w:tcBorders>
              <w:top w:val="single" w:color="auto" w:sz="4" w:space="0"/>
              <w:left w:val="nil"/>
              <w:bottom w:val="single" w:color="auto" w:sz="4" w:space="0"/>
              <w:right w:val="single" w:color="auto" w:sz="4" w:space="0"/>
            </w:tcBorders>
            <w:noWrap/>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800" w:type="dxa"/>
            <w:tcBorders>
              <w:top w:val="single" w:color="auto" w:sz="4" w:space="0"/>
              <w:left w:val="nil"/>
              <w:bottom w:val="single" w:color="auto" w:sz="4" w:space="0"/>
              <w:right w:val="single" w:color="auto" w:sz="4" w:space="0"/>
            </w:tcBorders>
            <w:noWrap/>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667" w:type="dxa"/>
            <w:tcBorders>
              <w:top w:val="single" w:color="auto" w:sz="4" w:space="0"/>
              <w:left w:val="nil"/>
              <w:bottom w:val="single" w:color="auto" w:sz="4" w:space="0"/>
              <w:right w:val="single" w:color="auto" w:sz="4" w:space="0"/>
            </w:tcBorders>
            <w:noWrap/>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83" w:type="dxa"/>
            <w:tcBorders>
              <w:top w:val="single" w:color="auto" w:sz="4" w:space="0"/>
              <w:left w:val="nil"/>
              <w:bottom w:val="single" w:color="auto" w:sz="4" w:space="0"/>
              <w:right w:val="single" w:color="auto" w:sz="4" w:space="0"/>
            </w:tcBorders>
            <w:noWrap/>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00" w:type="dxa"/>
            <w:tcBorders>
              <w:top w:val="single" w:color="auto" w:sz="4" w:space="0"/>
              <w:left w:val="nil"/>
              <w:bottom w:val="single" w:color="auto" w:sz="4" w:space="0"/>
              <w:right w:val="single" w:color="auto" w:sz="4" w:space="0"/>
            </w:tcBorders>
            <w:noWrap/>
            <w:vAlign w:val="center"/>
          </w:tcPr>
          <w:p>
            <w:pPr>
              <w:spacing w:line="240" w:lineRule="exact"/>
              <w:jc w:val="center"/>
              <w:rPr>
                <w:rFonts w:ascii="仿宋_GB2312" w:hAnsi="仿宋" w:eastAsia="仿宋_GB2312"/>
                <w:color w:val="000000"/>
                <w:sz w:val="18"/>
                <w:szCs w:val="18"/>
              </w:rPr>
            </w:pPr>
          </w:p>
        </w:tc>
      </w:tr>
      <w:tr>
        <w:tblPrEx>
          <w:tblCellMar>
            <w:top w:w="0" w:type="dxa"/>
            <w:left w:w="108" w:type="dxa"/>
            <w:bottom w:w="0" w:type="dxa"/>
            <w:right w:w="108" w:type="dxa"/>
          </w:tblCellMar>
        </w:tblPrEx>
        <w:trPr>
          <w:cantSplit/>
        </w:trPr>
        <w:tc>
          <w:tcPr>
            <w:tcW w:w="492"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65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农业生产发展资金</w:t>
            </w:r>
          </w:p>
        </w:tc>
        <w:tc>
          <w:tcPr>
            <w:tcW w:w="820" w:type="dxa"/>
            <w:tcBorders>
              <w:top w:val="single" w:color="auto" w:sz="4" w:space="0"/>
              <w:left w:val="nil"/>
              <w:bottom w:val="single" w:color="auto" w:sz="4" w:space="0"/>
              <w:right w:val="single" w:color="auto" w:sz="4" w:space="0"/>
            </w:tcBorders>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支持新型农业经营主体</w:t>
            </w:r>
          </w:p>
        </w:tc>
        <w:tc>
          <w:tcPr>
            <w:tcW w:w="2133" w:type="dxa"/>
            <w:tcBorders>
              <w:top w:val="single" w:color="auto" w:sz="4" w:space="0"/>
              <w:left w:val="nil"/>
              <w:bottom w:val="single" w:color="auto" w:sz="4" w:space="0"/>
              <w:right w:val="single" w:color="auto" w:sz="4" w:space="0"/>
            </w:tcBorders>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政策依据；</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补贴结果；</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645" w:type="dxa"/>
            <w:tcBorders>
              <w:top w:val="single" w:color="auto" w:sz="4" w:space="0"/>
              <w:left w:val="nil"/>
              <w:bottom w:val="single" w:color="auto" w:sz="4" w:space="0"/>
              <w:right w:val="single" w:color="auto" w:sz="4" w:space="0"/>
            </w:tcBorders>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《农业生产发展资金管理办法》、《江门市重点农业龙头企业申报认定与监测管理办法》（江农</w:t>
            </w:r>
            <w:r>
              <w:rPr>
                <w:rFonts w:hint="eastAsia" w:ascii="方正仿宋_GBK" w:hAnsi="方正仿宋_GBK" w:eastAsia="方正仿宋_GBK" w:cs="方正仿宋_GBK"/>
                <w:sz w:val="18"/>
                <w:szCs w:val="18"/>
              </w:rPr>
              <w:t>〔</w:t>
            </w:r>
            <w:r>
              <w:rPr>
                <w:rFonts w:hint="eastAsia" w:ascii="仿宋_GB2312" w:hAnsi="Times New Roman" w:eastAsia="仿宋_GB2312"/>
                <w:sz w:val="18"/>
                <w:szCs w:val="18"/>
              </w:rPr>
              <w:t>2015</w:t>
            </w:r>
            <w:r>
              <w:rPr>
                <w:rFonts w:hint="eastAsia" w:ascii="方正仿宋_GBK" w:hAnsi="方正仿宋_GBK" w:eastAsia="方正仿宋_GBK" w:cs="方正仿宋_GBK"/>
                <w:sz w:val="18"/>
                <w:szCs w:val="18"/>
              </w:rPr>
              <w:t>〕</w:t>
            </w:r>
            <w:r>
              <w:rPr>
                <w:rFonts w:hint="eastAsia" w:ascii="仿宋_GB2312" w:hAnsi="Times New Roman" w:eastAsia="仿宋_GB2312"/>
                <w:sz w:val="18"/>
                <w:szCs w:val="18"/>
              </w:rPr>
              <w:t>12号）、《江门市市级扶持农业产业化专项资金使用管理办法》（江农</w:t>
            </w:r>
            <w:r>
              <w:rPr>
                <w:rFonts w:hint="eastAsia" w:ascii="方正仿宋_GBK" w:hAnsi="方正仿宋_GBK" w:eastAsia="方正仿宋_GBK" w:cs="方正仿宋_GBK"/>
                <w:sz w:val="18"/>
                <w:szCs w:val="18"/>
              </w:rPr>
              <w:t>〔</w:t>
            </w:r>
            <w:r>
              <w:rPr>
                <w:rFonts w:hint="eastAsia" w:ascii="仿宋_GB2312" w:hAnsi="Times New Roman" w:eastAsia="仿宋_GB2312"/>
                <w:sz w:val="18"/>
                <w:szCs w:val="18"/>
              </w:rPr>
              <w:t>2015</w:t>
            </w:r>
            <w:r>
              <w:rPr>
                <w:rFonts w:hint="eastAsia" w:ascii="方正仿宋_GBK" w:hAnsi="方正仿宋_GBK" w:eastAsia="方正仿宋_GBK" w:cs="方正仿宋_GBK"/>
                <w:sz w:val="18"/>
                <w:szCs w:val="18"/>
              </w:rPr>
              <w:t>〕</w:t>
            </w:r>
            <w:r>
              <w:rPr>
                <w:rFonts w:hint="eastAsia" w:ascii="仿宋_GB2312" w:hAnsi="Times New Roman" w:eastAsia="仿宋_GB2312"/>
                <w:sz w:val="18"/>
                <w:szCs w:val="18"/>
              </w:rPr>
              <w:t>191号）、《江门市农业农村局关于市级示范家庭农场认定管理办法》</w:t>
            </w:r>
          </w:p>
        </w:tc>
        <w:tc>
          <w:tcPr>
            <w:tcW w:w="1290" w:type="dxa"/>
            <w:tcBorders>
              <w:top w:val="single" w:color="auto" w:sz="4" w:space="0"/>
              <w:left w:val="nil"/>
              <w:bottom w:val="single" w:color="auto" w:sz="4" w:space="0"/>
              <w:right w:val="single" w:color="auto" w:sz="4" w:space="0"/>
            </w:tcBorders>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900" w:type="dxa"/>
            <w:tcBorders>
              <w:top w:val="single" w:color="auto" w:sz="4" w:space="0"/>
              <w:left w:val="nil"/>
              <w:bottom w:val="single" w:color="auto" w:sz="4" w:space="0"/>
              <w:right w:val="single" w:color="auto" w:sz="4" w:space="0"/>
            </w:tcBorders>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县级农业农村部门</w:t>
            </w:r>
          </w:p>
          <w:p>
            <w:pPr>
              <w:spacing w:line="240" w:lineRule="exact"/>
              <w:rPr>
                <w:rFonts w:ascii="仿宋_GB2312" w:hAnsi="Times New Roman" w:eastAsia="仿宋_GB2312"/>
                <w:sz w:val="18"/>
                <w:szCs w:val="18"/>
              </w:rPr>
            </w:pPr>
          </w:p>
        </w:tc>
        <w:tc>
          <w:tcPr>
            <w:tcW w:w="1183" w:type="dxa"/>
            <w:tcBorders>
              <w:top w:val="single" w:color="auto" w:sz="4" w:space="0"/>
              <w:left w:val="nil"/>
              <w:bottom w:val="single" w:color="auto" w:sz="4" w:space="0"/>
              <w:right w:val="single" w:color="auto" w:sz="4" w:space="0"/>
            </w:tcBorders>
          </w:tcPr>
          <w:p>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■政府网站 </w:t>
            </w:r>
          </w:p>
          <w:p>
            <w:pPr>
              <w:spacing w:line="240" w:lineRule="exact"/>
              <w:jc w:val="left"/>
              <w:rPr>
                <w:rFonts w:ascii="仿宋_GB2312" w:hAnsi="宋体" w:eastAsia="仿宋_GB2312"/>
                <w:sz w:val="18"/>
                <w:szCs w:val="18"/>
              </w:rPr>
            </w:pPr>
          </w:p>
        </w:tc>
        <w:tc>
          <w:tcPr>
            <w:tcW w:w="594" w:type="dxa"/>
            <w:tcBorders>
              <w:top w:val="single" w:color="auto" w:sz="4" w:space="0"/>
              <w:left w:val="nil"/>
              <w:bottom w:val="single" w:color="auto" w:sz="4" w:space="0"/>
              <w:right w:val="single" w:color="auto" w:sz="4" w:space="0"/>
            </w:tcBorders>
            <w:noWrap/>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75" w:type="dxa"/>
            <w:tcBorders>
              <w:top w:val="single" w:color="auto" w:sz="4" w:space="0"/>
              <w:left w:val="nil"/>
              <w:bottom w:val="single" w:color="auto" w:sz="4" w:space="0"/>
              <w:right w:val="single" w:color="auto" w:sz="4" w:space="0"/>
            </w:tcBorders>
            <w:noWrap/>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30" w:type="dxa"/>
            <w:tcBorders>
              <w:top w:val="single" w:color="auto" w:sz="4" w:space="0"/>
              <w:left w:val="nil"/>
              <w:bottom w:val="single" w:color="auto" w:sz="4" w:space="0"/>
              <w:right w:val="single" w:color="auto" w:sz="4" w:space="0"/>
            </w:tcBorders>
            <w:noWrap/>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800" w:type="dxa"/>
            <w:tcBorders>
              <w:top w:val="single" w:color="auto" w:sz="4" w:space="0"/>
              <w:left w:val="nil"/>
              <w:bottom w:val="single" w:color="auto" w:sz="4" w:space="0"/>
              <w:right w:val="single" w:color="auto" w:sz="4" w:space="0"/>
            </w:tcBorders>
            <w:noWrap/>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667" w:type="dxa"/>
            <w:tcBorders>
              <w:top w:val="single" w:color="auto" w:sz="4" w:space="0"/>
              <w:left w:val="nil"/>
              <w:bottom w:val="single" w:color="auto" w:sz="4" w:space="0"/>
              <w:right w:val="single" w:color="auto" w:sz="4" w:space="0"/>
            </w:tcBorders>
            <w:noWrap/>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83" w:type="dxa"/>
            <w:tcBorders>
              <w:top w:val="single" w:color="auto" w:sz="4" w:space="0"/>
              <w:left w:val="nil"/>
              <w:bottom w:val="single" w:color="auto" w:sz="4" w:space="0"/>
              <w:right w:val="single" w:color="auto" w:sz="4" w:space="0"/>
            </w:tcBorders>
            <w:noWrap/>
            <w:vAlign w:val="center"/>
          </w:tcPr>
          <w:p>
            <w:pPr>
              <w:spacing w:line="240" w:lineRule="exact"/>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00" w:type="dxa"/>
            <w:tcBorders>
              <w:top w:val="single" w:color="auto" w:sz="4" w:space="0"/>
              <w:left w:val="nil"/>
              <w:bottom w:val="single" w:color="auto" w:sz="4" w:space="0"/>
              <w:right w:val="single" w:color="auto" w:sz="4" w:space="0"/>
            </w:tcBorders>
            <w:noWrap/>
            <w:vAlign w:val="center"/>
          </w:tcPr>
          <w:p>
            <w:pPr>
              <w:spacing w:line="240" w:lineRule="exact"/>
              <w:jc w:val="center"/>
              <w:rPr>
                <w:rFonts w:ascii="仿宋_GB2312" w:hAnsi="仿宋" w:eastAsia="仿宋_GB2312"/>
                <w:color w:val="000000"/>
                <w:sz w:val="18"/>
                <w:szCs w:val="18"/>
              </w:rPr>
            </w:pPr>
          </w:p>
        </w:tc>
      </w:tr>
      <w:tr>
        <w:tblPrEx>
          <w:tblCellMar>
            <w:top w:w="0" w:type="dxa"/>
            <w:left w:w="108" w:type="dxa"/>
            <w:bottom w:w="0" w:type="dxa"/>
            <w:right w:w="108" w:type="dxa"/>
          </w:tblCellMar>
        </w:tblPrEx>
        <w:trPr>
          <w:cantSplit/>
        </w:trPr>
        <w:tc>
          <w:tcPr>
            <w:tcW w:w="492" w:type="dxa"/>
            <w:tcBorders>
              <w:top w:val="single" w:color="auto" w:sz="4" w:space="0"/>
              <w:left w:val="single" w:color="auto" w:sz="4" w:space="0"/>
              <w:bottom w:val="single" w:color="000000" w:sz="4" w:space="0"/>
              <w:right w:val="single" w:color="auto" w:sz="4" w:space="0"/>
            </w:tcBorders>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65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动物防疫等补助经费</w:t>
            </w:r>
          </w:p>
        </w:tc>
        <w:tc>
          <w:tcPr>
            <w:tcW w:w="820" w:type="dxa"/>
            <w:tcBorders>
              <w:top w:val="single" w:color="auto" w:sz="4" w:space="0"/>
              <w:left w:val="nil"/>
              <w:bottom w:val="single" w:color="auto" w:sz="4" w:space="0"/>
              <w:right w:val="single" w:color="auto" w:sz="4" w:space="0"/>
            </w:tcBorders>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强制扑杀、强制免疫和养殖环节无害化处理补助</w:t>
            </w:r>
          </w:p>
        </w:tc>
        <w:tc>
          <w:tcPr>
            <w:tcW w:w="2133" w:type="dxa"/>
            <w:tcBorders>
              <w:top w:val="single" w:color="auto" w:sz="4" w:space="0"/>
              <w:left w:val="nil"/>
              <w:bottom w:val="single" w:color="auto" w:sz="4" w:space="0"/>
              <w:right w:val="single" w:color="auto" w:sz="4" w:space="0"/>
            </w:tcBorders>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政策依据；</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补贴结果；</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645" w:type="dxa"/>
            <w:tcBorders>
              <w:top w:val="single" w:color="auto" w:sz="4" w:space="0"/>
              <w:left w:val="nil"/>
              <w:bottom w:val="single" w:color="auto" w:sz="4" w:space="0"/>
              <w:right w:val="single" w:color="auto" w:sz="4" w:space="0"/>
            </w:tcBorders>
          </w:tcPr>
          <w:p>
            <w:pPr>
              <w:jc w:val="left"/>
              <w:rPr>
                <w:rFonts w:ascii="仿宋_GB2312" w:hAnsi="Times New Roman" w:eastAsia="仿宋_GB2312"/>
                <w:sz w:val="18"/>
                <w:szCs w:val="18"/>
              </w:rPr>
            </w:pPr>
            <w:bookmarkStart w:id="0" w:name="_GoBack"/>
            <w:bookmarkEnd w:id="0"/>
            <w:r>
              <w:rPr>
                <w:rFonts w:hint="eastAsia" w:ascii="仿宋_GB2312" w:hAnsi="Times New Roman" w:eastAsia="仿宋_GB2312"/>
                <w:sz w:val="18"/>
                <w:szCs w:val="18"/>
                <w:lang w:eastAsia="zh-CN"/>
              </w:rPr>
              <w:t>《中华人民共和国动物防疫法》</w:t>
            </w:r>
            <w:r>
              <w:rPr>
                <w:rFonts w:hint="eastAsia" w:ascii="仿宋_GB2312" w:hAnsi="Times New Roman" w:eastAsia="仿宋_GB2312"/>
                <w:sz w:val="18"/>
                <w:szCs w:val="18"/>
              </w:rPr>
              <w:t>、《动物防疫等补助经费管理办法》</w:t>
            </w:r>
          </w:p>
        </w:tc>
        <w:tc>
          <w:tcPr>
            <w:tcW w:w="1290" w:type="dxa"/>
            <w:tcBorders>
              <w:top w:val="single" w:color="auto" w:sz="4" w:space="0"/>
              <w:left w:val="nil"/>
              <w:bottom w:val="single" w:color="auto" w:sz="4" w:space="0"/>
              <w:right w:val="single" w:color="auto" w:sz="4" w:space="0"/>
            </w:tcBorders>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900" w:type="dxa"/>
            <w:tcBorders>
              <w:top w:val="single" w:color="auto" w:sz="4" w:space="0"/>
              <w:left w:val="nil"/>
              <w:bottom w:val="single" w:color="auto" w:sz="4" w:space="0"/>
              <w:right w:val="single" w:color="auto" w:sz="4" w:space="0"/>
            </w:tcBorders>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县级农业农村部门</w:t>
            </w:r>
          </w:p>
          <w:p>
            <w:pPr>
              <w:spacing w:line="240" w:lineRule="exact"/>
              <w:rPr>
                <w:rFonts w:ascii="仿宋_GB2312" w:hAnsi="Times New Roman" w:eastAsia="仿宋_GB2312"/>
                <w:sz w:val="18"/>
                <w:szCs w:val="18"/>
              </w:rPr>
            </w:pPr>
          </w:p>
        </w:tc>
        <w:tc>
          <w:tcPr>
            <w:tcW w:w="1183" w:type="dxa"/>
            <w:tcBorders>
              <w:top w:val="single" w:color="auto" w:sz="4" w:space="0"/>
              <w:left w:val="nil"/>
              <w:bottom w:val="single" w:color="auto" w:sz="4" w:space="0"/>
              <w:right w:val="single" w:color="auto" w:sz="4" w:space="0"/>
            </w:tcBorders>
          </w:tcPr>
          <w:p>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■政府网站 </w:t>
            </w:r>
          </w:p>
          <w:p>
            <w:pPr>
              <w:spacing w:line="240" w:lineRule="exact"/>
              <w:jc w:val="left"/>
              <w:rPr>
                <w:rFonts w:ascii="仿宋_GB2312" w:hAnsi="宋体" w:eastAsia="仿宋_GB2312"/>
                <w:sz w:val="18"/>
                <w:szCs w:val="18"/>
              </w:rPr>
            </w:pPr>
          </w:p>
        </w:tc>
        <w:tc>
          <w:tcPr>
            <w:tcW w:w="594"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75"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30"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800"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667"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83"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00"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olor w:val="000000"/>
                <w:sz w:val="18"/>
                <w:szCs w:val="18"/>
              </w:rPr>
            </w:pPr>
          </w:p>
        </w:tc>
      </w:tr>
    </w:tbl>
    <w:p>
      <w:pPr>
        <w:pStyle w:val="7"/>
        <w:jc w:val="both"/>
      </w:pPr>
    </w:p>
    <w:sectPr>
      <w:pgSz w:w="16838" w:h="11906" w:orient="landscape"/>
      <w:pgMar w:top="1797" w:right="1440" w:bottom="1797" w:left="1440" w:header="851" w:footer="992" w:gutter="284"/>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xZjhlNDU2MzQ2NzExZWJmMDBiODNmZjgyMjI2NGMifQ=="/>
  </w:docVars>
  <w:rsids>
    <w:rsidRoot w:val="5A62127F"/>
    <w:rsid w:val="00097A36"/>
    <w:rsid w:val="004935D8"/>
    <w:rsid w:val="00697A20"/>
    <w:rsid w:val="00817871"/>
    <w:rsid w:val="00866AB5"/>
    <w:rsid w:val="00B11E69"/>
    <w:rsid w:val="00D67D03"/>
    <w:rsid w:val="00E17393"/>
    <w:rsid w:val="00FB7B15"/>
    <w:rsid w:val="4C084632"/>
    <w:rsid w:val="5A6212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2"/>
    <w:unhideWhenUsed/>
    <w:qFormat/>
    <w:uiPriority w:val="0"/>
    <w:pPr>
      <w:keepNext/>
      <w:keepLines/>
      <w:spacing w:before="260" w:after="260" w:line="416" w:lineRule="auto"/>
      <w:outlineLvl w:val="2"/>
    </w:pPr>
    <w:rPr>
      <w:b/>
      <w:bCs/>
      <w:sz w:val="32"/>
      <w:szCs w:val="32"/>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5">
    <w:name w:val="footer"/>
    <w:basedOn w:val="1"/>
    <w:link w:val="14"/>
    <w:uiPriority w:val="0"/>
    <w:pPr>
      <w:tabs>
        <w:tab w:val="center" w:pos="4153"/>
        <w:tab w:val="right" w:pos="8306"/>
      </w:tabs>
      <w:snapToGrid w:val="0"/>
      <w:jc w:val="left"/>
    </w:pPr>
    <w:rPr>
      <w:sz w:val="18"/>
      <w:szCs w:val="18"/>
    </w:rPr>
  </w:style>
  <w:style w:type="paragraph" w:styleId="6">
    <w:name w:val="header"/>
    <w:basedOn w:val="1"/>
    <w:link w:val="13"/>
    <w:uiPriority w:val="0"/>
    <w:pPr>
      <w:pBdr>
        <w:bottom w:val="single" w:color="auto" w:sz="6" w:space="1"/>
      </w:pBdr>
      <w:tabs>
        <w:tab w:val="center" w:pos="4153"/>
        <w:tab w:val="right" w:pos="8306"/>
      </w:tabs>
      <w:snapToGrid w:val="0"/>
      <w:jc w:val="center"/>
    </w:pPr>
    <w:rPr>
      <w:sz w:val="18"/>
      <w:szCs w:val="18"/>
    </w:rPr>
  </w:style>
  <w:style w:type="paragraph" w:styleId="7">
    <w:name w:val="Title"/>
    <w:basedOn w:val="1"/>
    <w:next w:val="1"/>
    <w:link w:val="10"/>
    <w:qFormat/>
    <w:uiPriority w:val="0"/>
    <w:pPr>
      <w:spacing w:before="240" w:after="60"/>
      <w:jc w:val="center"/>
      <w:outlineLvl w:val="0"/>
    </w:pPr>
    <w:rPr>
      <w:rFonts w:eastAsia="宋体" w:asciiTheme="majorHAnsi" w:hAnsiTheme="majorHAnsi" w:cstheme="majorBidi"/>
      <w:b/>
      <w:bCs/>
      <w:sz w:val="32"/>
      <w:szCs w:val="32"/>
    </w:rPr>
  </w:style>
  <w:style w:type="character" w:customStyle="1" w:styleId="10">
    <w:name w:val="标题 Char"/>
    <w:basedOn w:val="9"/>
    <w:link w:val="7"/>
    <w:uiPriority w:val="0"/>
    <w:rPr>
      <w:rFonts w:asciiTheme="majorHAnsi" w:hAnsiTheme="majorHAnsi" w:cstheme="majorBidi"/>
      <w:b/>
      <w:bCs/>
      <w:kern w:val="2"/>
      <w:sz w:val="32"/>
      <w:szCs w:val="32"/>
    </w:rPr>
  </w:style>
  <w:style w:type="character" w:customStyle="1" w:styleId="11">
    <w:name w:val="标题 2 Char"/>
    <w:basedOn w:val="9"/>
    <w:link w:val="3"/>
    <w:uiPriority w:val="0"/>
    <w:rPr>
      <w:rFonts w:asciiTheme="majorHAnsi" w:hAnsiTheme="majorHAnsi" w:eastAsiaTheme="majorEastAsia" w:cstheme="majorBidi"/>
      <w:b/>
      <w:bCs/>
      <w:kern w:val="2"/>
      <w:sz w:val="32"/>
      <w:szCs w:val="32"/>
    </w:rPr>
  </w:style>
  <w:style w:type="character" w:customStyle="1" w:styleId="12">
    <w:name w:val="标题 3 Char"/>
    <w:basedOn w:val="9"/>
    <w:link w:val="4"/>
    <w:uiPriority w:val="0"/>
    <w:rPr>
      <w:rFonts w:asciiTheme="minorHAnsi" w:hAnsiTheme="minorHAnsi" w:eastAsiaTheme="minorEastAsia" w:cstheme="minorBidi"/>
      <w:b/>
      <w:bCs/>
      <w:kern w:val="2"/>
      <w:sz w:val="32"/>
      <w:szCs w:val="32"/>
    </w:rPr>
  </w:style>
  <w:style w:type="character" w:customStyle="1" w:styleId="13">
    <w:name w:val="页眉 Char"/>
    <w:basedOn w:val="9"/>
    <w:link w:val="6"/>
    <w:uiPriority w:val="0"/>
    <w:rPr>
      <w:rFonts w:asciiTheme="minorHAnsi" w:hAnsiTheme="minorHAnsi" w:eastAsiaTheme="minorEastAsia" w:cstheme="minorBidi"/>
      <w:kern w:val="2"/>
      <w:sz w:val="18"/>
      <w:szCs w:val="18"/>
    </w:rPr>
  </w:style>
  <w:style w:type="character" w:customStyle="1" w:styleId="14">
    <w:name w:val="页脚 Char"/>
    <w:basedOn w:val="9"/>
    <w:link w:val="5"/>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B220D-10D5-4EE4-9638-7B27F980E118}">
  <ds:schemaRefs/>
</ds:datastoreItem>
</file>

<file path=docProps/app.xml><?xml version="1.0" encoding="utf-8"?>
<Properties xmlns="http://schemas.openxmlformats.org/officeDocument/2006/extended-properties" xmlns:vt="http://schemas.openxmlformats.org/officeDocument/2006/docPropsVTypes">
  <Template>Normal</Template>
  <Company>江门市农业农村局</Company>
  <Pages>2</Pages>
  <Words>1203</Words>
  <Characters>1225</Characters>
  <Lines>9</Lines>
  <Paragraphs>2</Paragraphs>
  <TotalTime>0</TotalTime>
  <ScaleCrop>false</ScaleCrop>
  <LinksUpToDate>false</LinksUpToDate>
  <CharactersWithSpaces>1246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2020-11-23T07:09:00Z</dcterms:created>
  <dc:creator>Guo</dc:creator>
  <cp:lastModifiedBy>356</cp:lastModifiedBy>
  <dcterms:modified xsi:type="dcterms:W3CDTF">2023-04-28T09:49:56Z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0E6218635C4A4F1AB5E6B5DBC81D91BA_12</vt:lpwstr>
  </property>
</Properties>
</file>