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B4F" w:rsidRPr="00E334BC" w:rsidRDefault="00805B4F" w:rsidP="00805B4F">
      <w:pPr>
        <w:adjustRightInd w:val="0"/>
        <w:snapToGrid w:val="0"/>
        <w:spacing w:line="600" w:lineRule="exact"/>
        <w:jc w:val="center"/>
        <w:rPr>
          <w:rFonts w:ascii="新宋体" w:eastAsia="新宋体" w:hAnsi="新宋体" w:cs="方正小标宋简体"/>
          <w:b/>
          <w:bCs/>
          <w:sz w:val="44"/>
          <w:szCs w:val="44"/>
        </w:rPr>
      </w:pPr>
      <w:r w:rsidRPr="00E334BC">
        <w:rPr>
          <w:rFonts w:ascii="新宋体" w:eastAsia="新宋体" w:hAnsi="新宋体" w:cs="方正小标宋简体" w:hint="eastAsia"/>
          <w:b/>
          <w:bCs/>
          <w:sz w:val="44"/>
          <w:szCs w:val="44"/>
        </w:rPr>
        <w:t>开平市201</w:t>
      </w:r>
      <w:r w:rsidR="00972243">
        <w:rPr>
          <w:rFonts w:ascii="新宋体" w:eastAsia="新宋体" w:hAnsi="新宋体" w:cs="方正小标宋简体" w:hint="eastAsia"/>
          <w:b/>
          <w:bCs/>
          <w:sz w:val="44"/>
          <w:szCs w:val="44"/>
        </w:rPr>
        <w:t>5</w:t>
      </w:r>
      <w:r w:rsidRPr="00E334BC">
        <w:rPr>
          <w:rFonts w:ascii="新宋体" w:eastAsia="新宋体" w:hAnsi="新宋体" w:cs="方正小标宋简体" w:hint="eastAsia"/>
          <w:b/>
          <w:bCs/>
          <w:sz w:val="44"/>
          <w:szCs w:val="44"/>
        </w:rPr>
        <w:t>年国民经济和社会发展计划</w:t>
      </w:r>
    </w:p>
    <w:p w:rsidR="00805B4F" w:rsidRPr="00E334BC" w:rsidRDefault="00805B4F" w:rsidP="00805B4F">
      <w:pPr>
        <w:snapToGrid w:val="0"/>
        <w:spacing w:line="600" w:lineRule="exact"/>
        <w:jc w:val="center"/>
        <w:rPr>
          <w:rFonts w:ascii="新宋体" w:eastAsia="新宋体" w:hAnsi="新宋体" w:cs="方正小标宋简体"/>
          <w:b/>
          <w:bCs/>
          <w:sz w:val="44"/>
          <w:szCs w:val="44"/>
        </w:rPr>
      </w:pPr>
      <w:r w:rsidRPr="00E334BC">
        <w:rPr>
          <w:rFonts w:ascii="新宋体" w:eastAsia="新宋体" w:hAnsi="新宋体" w:cs="方正小标宋简体" w:hint="eastAsia"/>
          <w:b/>
          <w:bCs/>
          <w:sz w:val="44"/>
          <w:szCs w:val="44"/>
        </w:rPr>
        <w:t>执行情况与201</w:t>
      </w:r>
      <w:r w:rsidR="00972243">
        <w:rPr>
          <w:rFonts w:ascii="新宋体" w:eastAsia="新宋体" w:hAnsi="新宋体" w:cs="方正小标宋简体" w:hint="eastAsia"/>
          <w:b/>
          <w:bCs/>
          <w:sz w:val="44"/>
          <w:szCs w:val="44"/>
        </w:rPr>
        <w:t>6</w:t>
      </w:r>
      <w:r w:rsidRPr="00E334BC">
        <w:rPr>
          <w:rFonts w:ascii="新宋体" w:eastAsia="新宋体" w:hAnsi="新宋体" w:cs="方正小标宋简体" w:hint="eastAsia"/>
          <w:b/>
          <w:bCs/>
          <w:sz w:val="44"/>
          <w:szCs w:val="44"/>
        </w:rPr>
        <w:t>年计划草案的报告</w:t>
      </w:r>
    </w:p>
    <w:p w:rsidR="00805B4F" w:rsidRDefault="00805B4F" w:rsidP="00805B4F">
      <w:pPr>
        <w:snapToGrid w:val="0"/>
        <w:spacing w:line="600" w:lineRule="exact"/>
        <w:jc w:val="center"/>
        <w:rPr>
          <w:rFonts w:ascii="黑体" w:eastAsia="黑体" w:hAnsi="黑体"/>
          <w:sz w:val="44"/>
          <w:szCs w:val="44"/>
        </w:rPr>
      </w:pPr>
    </w:p>
    <w:p w:rsidR="00805B4F" w:rsidRPr="00E334BC" w:rsidRDefault="00805B4F" w:rsidP="00805B4F">
      <w:pPr>
        <w:spacing w:line="580" w:lineRule="exact"/>
        <w:jc w:val="center"/>
        <w:rPr>
          <w:rFonts w:ascii="仿宋" w:eastAsia="仿宋" w:hAnsi="仿宋"/>
          <w:b/>
          <w:color w:val="000000"/>
          <w:sz w:val="32"/>
          <w:szCs w:val="32"/>
        </w:rPr>
      </w:pPr>
      <w:r>
        <w:rPr>
          <w:rFonts w:ascii="方正楷体简体" w:eastAsia="方正楷体简体" w:hAnsi="宋体" w:hint="eastAsia"/>
          <w:b/>
          <w:color w:val="000000"/>
          <w:sz w:val="32"/>
          <w:szCs w:val="32"/>
        </w:rPr>
        <w:t xml:space="preserve"> </w:t>
      </w:r>
      <w:r w:rsidRPr="00E334BC">
        <w:rPr>
          <w:rFonts w:ascii="仿宋" w:eastAsia="仿宋" w:hAnsi="仿宋" w:hint="eastAsia"/>
          <w:b/>
          <w:color w:val="000000"/>
          <w:sz w:val="32"/>
          <w:szCs w:val="32"/>
        </w:rPr>
        <w:t>——2016年</w:t>
      </w:r>
      <w:r w:rsidR="00E771D7">
        <w:rPr>
          <w:rFonts w:ascii="仿宋" w:eastAsia="仿宋" w:hAnsi="仿宋" w:hint="eastAsia"/>
          <w:b/>
          <w:color w:val="000000"/>
          <w:sz w:val="32"/>
          <w:szCs w:val="32"/>
        </w:rPr>
        <w:t>2</w:t>
      </w:r>
      <w:r w:rsidRPr="00E334BC">
        <w:rPr>
          <w:rFonts w:ascii="仿宋" w:eastAsia="仿宋" w:hAnsi="仿宋" w:hint="eastAsia"/>
          <w:b/>
          <w:color w:val="000000"/>
          <w:sz w:val="32"/>
          <w:szCs w:val="32"/>
        </w:rPr>
        <w:t>月</w:t>
      </w:r>
      <w:r w:rsidR="00724427">
        <w:rPr>
          <w:rFonts w:ascii="仿宋" w:eastAsia="仿宋" w:hAnsi="仿宋" w:hint="eastAsia"/>
          <w:b/>
          <w:color w:val="000000"/>
          <w:sz w:val="32"/>
          <w:szCs w:val="32"/>
        </w:rPr>
        <w:t>2</w:t>
      </w:r>
      <w:r w:rsidRPr="00E334BC">
        <w:rPr>
          <w:rFonts w:ascii="仿宋" w:eastAsia="仿宋" w:hAnsi="仿宋" w:hint="eastAsia"/>
          <w:b/>
          <w:color w:val="000000"/>
          <w:sz w:val="32"/>
          <w:szCs w:val="32"/>
        </w:rPr>
        <w:t>日在开平市</w:t>
      </w:r>
    </w:p>
    <w:p w:rsidR="00805B4F" w:rsidRPr="00E334BC" w:rsidRDefault="00805B4F" w:rsidP="00805B4F">
      <w:pPr>
        <w:spacing w:line="580" w:lineRule="exact"/>
        <w:jc w:val="center"/>
        <w:rPr>
          <w:rFonts w:ascii="仿宋" w:eastAsia="仿宋" w:hAnsi="仿宋"/>
          <w:b/>
          <w:color w:val="000000"/>
          <w:sz w:val="32"/>
          <w:szCs w:val="32"/>
        </w:rPr>
      </w:pPr>
      <w:r w:rsidRPr="00E334BC">
        <w:rPr>
          <w:rFonts w:ascii="仿宋" w:eastAsia="仿宋" w:hAnsi="仿宋" w:hint="eastAsia"/>
          <w:b/>
          <w:color w:val="000000"/>
          <w:sz w:val="32"/>
          <w:szCs w:val="32"/>
        </w:rPr>
        <w:t>第十五届人民代表大会第六次会议上</w:t>
      </w:r>
    </w:p>
    <w:p w:rsidR="00805B4F" w:rsidRPr="00E334BC" w:rsidRDefault="00805B4F" w:rsidP="00805B4F">
      <w:pPr>
        <w:spacing w:line="580" w:lineRule="exact"/>
        <w:jc w:val="center"/>
        <w:rPr>
          <w:rFonts w:ascii="仿宋" w:eastAsia="仿宋" w:hAnsi="仿宋"/>
          <w:b/>
          <w:color w:val="000000"/>
          <w:sz w:val="32"/>
          <w:szCs w:val="32"/>
        </w:rPr>
      </w:pPr>
      <w:r w:rsidRPr="00E334BC">
        <w:rPr>
          <w:rFonts w:ascii="仿宋" w:eastAsia="仿宋" w:hAnsi="仿宋" w:hint="eastAsia"/>
          <w:b/>
          <w:color w:val="000000"/>
          <w:sz w:val="32"/>
          <w:szCs w:val="32"/>
        </w:rPr>
        <w:t>开平市发展和改革局局长   张健东</w:t>
      </w:r>
    </w:p>
    <w:p w:rsidR="00805B4F" w:rsidRDefault="00805B4F" w:rsidP="00805B4F">
      <w:pPr>
        <w:spacing w:line="600" w:lineRule="exact"/>
        <w:rPr>
          <w:rFonts w:ascii="仿宋_GB2312" w:eastAsia="仿宋_GB2312"/>
          <w:sz w:val="32"/>
          <w:szCs w:val="32"/>
        </w:rPr>
      </w:pPr>
    </w:p>
    <w:p w:rsidR="00805B4F" w:rsidRDefault="00805B4F" w:rsidP="00805B4F">
      <w:pPr>
        <w:rPr>
          <w:rFonts w:ascii="仿宋" w:eastAsia="仿宋" w:hAnsi="仿宋"/>
          <w:sz w:val="32"/>
          <w:szCs w:val="32"/>
        </w:rPr>
      </w:pPr>
    </w:p>
    <w:p w:rsidR="00805B4F" w:rsidRPr="00EC626F" w:rsidRDefault="00805B4F" w:rsidP="009369FB">
      <w:pPr>
        <w:spacing w:line="600" w:lineRule="exact"/>
        <w:rPr>
          <w:rFonts w:ascii="仿宋" w:eastAsia="仿宋" w:hAnsi="仿宋"/>
          <w:sz w:val="32"/>
          <w:szCs w:val="32"/>
        </w:rPr>
      </w:pPr>
      <w:r w:rsidRPr="00EC626F">
        <w:rPr>
          <w:rFonts w:ascii="仿宋" w:eastAsia="仿宋" w:hAnsi="仿宋"/>
          <w:sz w:val="32"/>
          <w:szCs w:val="32"/>
        </w:rPr>
        <w:t>各位代表：</w:t>
      </w:r>
    </w:p>
    <w:p w:rsidR="00805B4F" w:rsidRPr="00EC626F" w:rsidRDefault="00805B4F" w:rsidP="009369FB">
      <w:pPr>
        <w:spacing w:line="600" w:lineRule="exact"/>
        <w:ind w:firstLineChars="200" w:firstLine="640"/>
        <w:rPr>
          <w:rFonts w:ascii="仿宋" w:eastAsia="仿宋" w:hAnsi="仿宋"/>
          <w:sz w:val="32"/>
          <w:szCs w:val="32"/>
        </w:rPr>
      </w:pPr>
      <w:r w:rsidRPr="00EC626F">
        <w:rPr>
          <w:rFonts w:ascii="仿宋" w:eastAsia="仿宋" w:hAnsi="仿宋"/>
          <w:sz w:val="32"/>
          <w:szCs w:val="32"/>
        </w:rPr>
        <w:t>受市人民政府委托，</w:t>
      </w:r>
      <w:r w:rsidR="00F034F4">
        <w:rPr>
          <w:rFonts w:ascii="仿宋" w:eastAsia="仿宋" w:hAnsi="仿宋" w:hint="eastAsia"/>
          <w:sz w:val="32"/>
          <w:szCs w:val="32"/>
        </w:rPr>
        <w:t>现</w:t>
      </w:r>
      <w:r w:rsidRPr="00EC626F">
        <w:rPr>
          <w:rFonts w:ascii="仿宋" w:eastAsia="仿宋" w:hAnsi="仿宋"/>
          <w:sz w:val="32"/>
          <w:szCs w:val="32"/>
        </w:rPr>
        <w:t>向大会报告201</w:t>
      </w:r>
      <w:r w:rsidRPr="00EC626F">
        <w:rPr>
          <w:rFonts w:ascii="仿宋" w:eastAsia="仿宋" w:hAnsi="仿宋" w:hint="eastAsia"/>
          <w:sz w:val="32"/>
          <w:szCs w:val="32"/>
        </w:rPr>
        <w:t>5</w:t>
      </w:r>
      <w:r w:rsidRPr="00EC626F">
        <w:rPr>
          <w:rFonts w:ascii="仿宋" w:eastAsia="仿宋" w:hAnsi="仿宋"/>
          <w:sz w:val="32"/>
          <w:szCs w:val="32"/>
        </w:rPr>
        <w:t>年全市国民经济和社会发展计划执行情况，以及201</w:t>
      </w:r>
      <w:r w:rsidRPr="00EC626F">
        <w:rPr>
          <w:rFonts w:ascii="仿宋" w:eastAsia="仿宋" w:hAnsi="仿宋" w:hint="eastAsia"/>
          <w:sz w:val="32"/>
          <w:szCs w:val="32"/>
        </w:rPr>
        <w:t>6</w:t>
      </w:r>
      <w:r w:rsidRPr="00EC626F">
        <w:rPr>
          <w:rFonts w:ascii="仿宋" w:eastAsia="仿宋" w:hAnsi="仿宋"/>
          <w:sz w:val="32"/>
          <w:szCs w:val="32"/>
        </w:rPr>
        <w:t>年国民经济和社会发展计划草案，请予审议，并请市政协</w:t>
      </w:r>
      <w:r w:rsidR="00C26BFB">
        <w:rPr>
          <w:rFonts w:ascii="仿宋" w:eastAsia="仿宋" w:hAnsi="仿宋" w:hint="eastAsia"/>
          <w:sz w:val="32"/>
          <w:szCs w:val="32"/>
        </w:rPr>
        <w:t>各位</w:t>
      </w:r>
      <w:r w:rsidRPr="00EC626F">
        <w:rPr>
          <w:rFonts w:ascii="仿宋" w:eastAsia="仿宋" w:hAnsi="仿宋"/>
          <w:sz w:val="32"/>
          <w:szCs w:val="32"/>
        </w:rPr>
        <w:t>委员和其他列席人员提出意见。</w:t>
      </w:r>
      <w:r w:rsidRPr="00EC626F">
        <w:rPr>
          <w:rFonts w:ascii="仿宋" w:eastAsia="仿宋" w:hAnsi="仿宋"/>
          <w:sz w:val="32"/>
          <w:szCs w:val="32"/>
        </w:rPr>
        <w:br/>
        <w:t xml:space="preserve">　　</w:t>
      </w:r>
      <w:r w:rsidRPr="00682CB6">
        <w:rPr>
          <w:rFonts w:ascii="黑体" w:eastAsia="黑体" w:hAnsi="黑体"/>
          <w:b/>
          <w:sz w:val="32"/>
          <w:szCs w:val="32"/>
        </w:rPr>
        <w:t>一、201</w:t>
      </w:r>
      <w:r w:rsidRPr="00682CB6">
        <w:rPr>
          <w:rFonts w:ascii="黑体" w:eastAsia="黑体" w:hAnsi="黑体" w:hint="eastAsia"/>
          <w:b/>
          <w:sz w:val="32"/>
          <w:szCs w:val="32"/>
        </w:rPr>
        <w:t>5</w:t>
      </w:r>
      <w:r w:rsidRPr="00682CB6">
        <w:rPr>
          <w:rFonts w:ascii="黑体" w:eastAsia="黑体" w:hAnsi="黑体"/>
          <w:b/>
          <w:sz w:val="32"/>
          <w:szCs w:val="32"/>
        </w:rPr>
        <w:t>年全市国民经济和社会发展计划执行情况</w:t>
      </w:r>
      <w:r w:rsidRPr="00EC626F">
        <w:rPr>
          <w:rFonts w:ascii="仿宋" w:eastAsia="仿宋" w:hAnsi="仿宋"/>
          <w:sz w:val="32"/>
          <w:szCs w:val="32"/>
        </w:rPr>
        <w:br/>
        <w:t xml:space="preserve">　　201</w:t>
      </w:r>
      <w:r w:rsidRPr="00EC626F">
        <w:rPr>
          <w:rFonts w:ascii="仿宋" w:eastAsia="仿宋" w:hAnsi="仿宋" w:hint="eastAsia"/>
          <w:sz w:val="32"/>
          <w:szCs w:val="32"/>
        </w:rPr>
        <w:t>5</w:t>
      </w:r>
      <w:r w:rsidRPr="00EC626F">
        <w:rPr>
          <w:rFonts w:ascii="仿宋" w:eastAsia="仿宋" w:hAnsi="仿宋"/>
          <w:sz w:val="32"/>
          <w:szCs w:val="32"/>
        </w:rPr>
        <w:t>年</w:t>
      </w:r>
      <w:r w:rsidRPr="00EC626F">
        <w:rPr>
          <w:rFonts w:ascii="仿宋" w:eastAsia="仿宋" w:hAnsi="仿宋" w:hint="eastAsia"/>
          <w:sz w:val="32"/>
          <w:szCs w:val="32"/>
        </w:rPr>
        <w:t>是“十二五”规划的收官之年。</w:t>
      </w:r>
      <w:r w:rsidRPr="00EC626F">
        <w:rPr>
          <w:rFonts w:ascii="仿宋" w:eastAsia="仿宋" w:hAnsi="仿宋"/>
          <w:sz w:val="32"/>
          <w:szCs w:val="32"/>
        </w:rPr>
        <w:t>面对错综复杂的经济环境，在市委、市人大、市政府、市政协的坚强领导和监督支持下，全市上下认真贯彻落实党的十八大和十八届</w:t>
      </w:r>
      <w:r w:rsidRPr="00EC626F">
        <w:rPr>
          <w:rFonts w:ascii="仿宋" w:eastAsia="仿宋" w:hAnsi="仿宋" w:hint="eastAsia"/>
          <w:sz w:val="32"/>
          <w:szCs w:val="32"/>
        </w:rPr>
        <w:t>五</w:t>
      </w:r>
      <w:r w:rsidRPr="00EC626F">
        <w:rPr>
          <w:rFonts w:ascii="仿宋" w:eastAsia="仿宋" w:hAnsi="仿宋"/>
          <w:sz w:val="32"/>
          <w:szCs w:val="32"/>
        </w:rPr>
        <w:t>中全会精神，</w:t>
      </w:r>
      <w:r w:rsidRPr="00EC626F">
        <w:rPr>
          <w:rFonts w:ascii="仿宋" w:eastAsia="仿宋" w:hAnsi="仿宋" w:hint="eastAsia"/>
          <w:sz w:val="32"/>
          <w:szCs w:val="32"/>
        </w:rPr>
        <w:t>紧扣“奋发图强、改革攻坚、提质发展”的工作主线</w:t>
      </w:r>
      <w:r w:rsidRPr="00EC626F">
        <w:rPr>
          <w:rFonts w:ascii="仿宋" w:eastAsia="仿宋" w:hAnsi="仿宋"/>
          <w:sz w:val="32"/>
          <w:szCs w:val="32"/>
        </w:rPr>
        <w:t>，</w:t>
      </w:r>
      <w:r w:rsidR="00096060">
        <w:rPr>
          <w:rFonts w:ascii="仿宋" w:eastAsia="仿宋" w:hAnsi="仿宋" w:hint="eastAsia"/>
          <w:sz w:val="32"/>
          <w:szCs w:val="32"/>
        </w:rPr>
        <w:t>主动适应新常态，锐意开创新局面，</w:t>
      </w:r>
      <w:r w:rsidRPr="00EC626F">
        <w:rPr>
          <w:rFonts w:ascii="仿宋" w:eastAsia="仿宋" w:hAnsi="仿宋"/>
          <w:sz w:val="32"/>
          <w:szCs w:val="32"/>
        </w:rPr>
        <w:t>全市经济社会发展稳中有进</w:t>
      </w:r>
      <w:r w:rsidR="00096060">
        <w:rPr>
          <w:rFonts w:ascii="仿宋" w:eastAsia="仿宋" w:hAnsi="仿宋" w:hint="eastAsia"/>
          <w:sz w:val="32"/>
          <w:szCs w:val="32"/>
        </w:rPr>
        <w:t>。国民经济和社会发展计划执行情况总体良好，</w:t>
      </w:r>
      <w:r w:rsidRPr="00EC626F">
        <w:rPr>
          <w:rFonts w:ascii="仿宋" w:eastAsia="仿宋" w:hAnsi="仿宋"/>
          <w:sz w:val="32"/>
          <w:szCs w:val="32"/>
        </w:rPr>
        <w:t>全</w:t>
      </w:r>
      <w:r w:rsidRPr="00EC626F">
        <w:rPr>
          <w:rFonts w:ascii="仿宋" w:eastAsia="仿宋" w:hAnsi="仿宋" w:hint="eastAsia"/>
          <w:sz w:val="32"/>
          <w:szCs w:val="32"/>
        </w:rPr>
        <w:t>市</w:t>
      </w:r>
      <w:r w:rsidRPr="00EC626F">
        <w:rPr>
          <w:rFonts w:ascii="仿宋" w:eastAsia="仿宋" w:hAnsi="仿宋"/>
          <w:sz w:val="32"/>
          <w:szCs w:val="32"/>
        </w:rPr>
        <w:t>地区生产总值预计增长</w:t>
      </w:r>
      <w:r w:rsidR="006B718B">
        <w:rPr>
          <w:rFonts w:ascii="仿宋" w:eastAsia="仿宋" w:hAnsi="仿宋" w:hint="eastAsia"/>
          <w:sz w:val="32"/>
          <w:szCs w:val="32"/>
        </w:rPr>
        <w:t>8.2</w:t>
      </w:r>
      <w:r w:rsidRPr="00EC626F">
        <w:rPr>
          <w:rFonts w:ascii="仿宋" w:eastAsia="仿宋" w:hAnsi="仿宋"/>
          <w:sz w:val="32"/>
          <w:szCs w:val="32"/>
        </w:rPr>
        <w:t>%</w:t>
      </w:r>
      <w:r w:rsidR="00096060">
        <w:rPr>
          <w:rFonts w:ascii="仿宋" w:eastAsia="仿宋" w:hAnsi="仿宋" w:hint="eastAsia"/>
          <w:sz w:val="32"/>
          <w:szCs w:val="32"/>
        </w:rPr>
        <w:t>；</w:t>
      </w:r>
      <w:r w:rsidR="00487A24">
        <w:rPr>
          <w:rFonts w:ascii="仿宋" w:eastAsia="仿宋" w:hAnsi="仿宋" w:hint="eastAsia"/>
          <w:sz w:val="32"/>
          <w:szCs w:val="32"/>
        </w:rPr>
        <w:t>地方</w:t>
      </w:r>
      <w:r w:rsidR="00021772">
        <w:rPr>
          <w:rFonts w:ascii="仿宋" w:eastAsia="仿宋" w:hAnsi="仿宋" w:hint="eastAsia"/>
          <w:sz w:val="32"/>
          <w:szCs w:val="32"/>
        </w:rPr>
        <w:t>一般</w:t>
      </w:r>
      <w:r w:rsidRPr="00EC626F">
        <w:rPr>
          <w:rFonts w:ascii="仿宋" w:eastAsia="仿宋" w:hAnsi="仿宋"/>
          <w:sz w:val="32"/>
          <w:szCs w:val="32"/>
        </w:rPr>
        <w:t>公共预算收入增长</w:t>
      </w:r>
      <w:r w:rsidR="003743B7">
        <w:rPr>
          <w:rFonts w:ascii="仿宋" w:eastAsia="仿宋" w:hAnsi="仿宋" w:hint="eastAsia"/>
          <w:sz w:val="32"/>
          <w:szCs w:val="32"/>
        </w:rPr>
        <w:t>11</w:t>
      </w:r>
      <w:r w:rsidR="004F567A">
        <w:rPr>
          <w:rFonts w:ascii="仿宋" w:eastAsia="仿宋" w:hAnsi="仿宋" w:hint="eastAsia"/>
          <w:sz w:val="32"/>
          <w:szCs w:val="32"/>
        </w:rPr>
        <w:t>.28</w:t>
      </w:r>
      <w:r w:rsidRPr="00EC626F">
        <w:rPr>
          <w:rFonts w:ascii="仿宋" w:eastAsia="仿宋" w:hAnsi="仿宋"/>
          <w:sz w:val="32"/>
          <w:szCs w:val="32"/>
        </w:rPr>
        <w:t>%</w:t>
      </w:r>
      <w:r w:rsidR="00021772">
        <w:rPr>
          <w:rFonts w:ascii="仿宋" w:eastAsia="仿宋" w:hAnsi="仿宋" w:hint="eastAsia"/>
          <w:sz w:val="32"/>
          <w:szCs w:val="32"/>
        </w:rPr>
        <w:t>；固定资产投资增长</w:t>
      </w:r>
      <w:r w:rsidR="004F567A">
        <w:rPr>
          <w:rFonts w:ascii="仿宋" w:eastAsia="仿宋" w:hAnsi="仿宋" w:hint="eastAsia"/>
          <w:sz w:val="32"/>
          <w:szCs w:val="32"/>
        </w:rPr>
        <w:t>21.16</w:t>
      </w:r>
      <w:r w:rsidR="00021772">
        <w:rPr>
          <w:rFonts w:ascii="仿宋" w:eastAsia="仿宋" w:hAnsi="仿宋" w:hint="eastAsia"/>
          <w:sz w:val="32"/>
          <w:szCs w:val="32"/>
        </w:rPr>
        <w:t>%</w:t>
      </w:r>
      <w:r w:rsidR="00096060">
        <w:rPr>
          <w:rFonts w:ascii="仿宋" w:eastAsia="仿宋" w:hAnsi="仿宋" w:hint="eastAsia"/>
          <w:sz w:val="32"/>
          <w:szCs w:val="32"/>
        </w:rPr>
        <w:t>，</w:t>
      </w:r>
      <w:r w:rsidR="008361FC">
        <w:rPr>
          <w:rFonts w:ascii="仿宋" w:eastAsia="仿宋" w:hAnsi="仿宋" w:hint="eastAsia"/>
          <w:sz w:val="32"/>
          <w:szCs w:val="32"/>
        </w:rPr>
        <w:t>基本</w:t>
      </w:r>
      <w:r w:rsidR="00096060">
        <w:rPr>
          <w:rFonts w:ascii="仿宋" w:eastAsia="仿宋" w:hAnsi="仿宋" w:hint="eastAsia"/>
          <w:sz w:val="32"/>
          <w:szCs w:val="32"/>
        </w:rPr>
        <w:t>达到预期目标</w:t>
      </w:r>
      <w:r w:rsidRPr="00EC626F">
        <w:rPr>
          <w:rFonts w:ascii="仿宋" w:eastAsia="仿宋" w:hAnsi="仿宋" w:hint="eastAsia"/>
          <w:sz w:val="32"/>
          <w:szCs w:val="32"/>
        </w:rPr>
        <w:t>。</w:t>
      </w:r>
    </w:p>
    <w:p w:rsidR="00805B4F" w:rsidRPr="00682CB6" w:rsidRDefault="00805B4F" w:rsidP="009369FB">
      <w:pPr>
        <w:spacing w:line="600" w:lineRule="exact"/>
        <w:rPr>
          <w:rFonts w:ascii="楷体" w:eastAsia="楷体" w:hAnsi="楷体"/>
          <w:b/>
          <w:sz w:val="32"/>
          <w:szCs w:val="32"/>
        </w:rPr>
      </w:pPr>
      <w:r w:rsidRPr="00EC626F">
        <w:rPr>
          <w:rFonts w:ascii="仿宋" w:eastAsia="仿宋" w:hAnsi="仿宋"/>
          <w:sz w:val="32"/>
          <w:szCs w:val="32"/>
        </w:rPr>
        <w:t xml:space="preserve">　　</w:t>
      </w:r>
      <w:r w:rsidRPr="00682CB6">
        <w:rPr>
          <w:rFonts w:ascii="楷体" w:eastAsia="楷体" w:hAnsi="楷体"/>
          <w:b/>
          <w:sz w:val="32"/>
          <w:szCs w:val="32"/>
        </w:rPr>
        <w:t>（</w:t>
      </w:r>
      <w:r w:rsidRPr="00682CB6">
        <w:rPr>
          <w:rFonts w:ascii="楷体" w:eastAsia="楷体" w:hAnsi="楷体" w:hint="eastAsia"/>
          <w:b/>
          <w:sz w:val="32"/>
          <w:szCs w:val="32"/>
        </w:rPr>
        <w:t>一</w:t>
      </w:r>
      <w:r w:rsidRPr="00682CB6">
        <w:rPr>
          <w:rFonts w:ascii="楷体" w:eastAsia="楷体" w:hAnsi="楷体"/>
          <w:b/>
          <w:sz w:val="32"/>
          <w:szCs w:val="32"/>
        </w:rPr>
        <w:t>）</w:t>
      </w:r>
      <w:r w:rsidR="00096060">
        <w:rPr>
          <w:rFonts w:ascii="楷体" w:eastAsia="楷体" w:hAnsi="楷体" w:hint="eastAsia"/>
          <w:b/>
          <w:sz w:val="32"/>
          <w:szCs w:val="32"/>
        </w:rPr>
        <w:t>调结构转方式取得实效</w:t>
      </w:r>
    </w:p>
    <w:p w:rsidR="00805B4F" w:rsidRPr="00EC626F" w:rsidRDefault="00805B4F" w:rsidP="009369FB">
      <w:pPr>
        <w:spacing w:line="600" w:lineRule="exact"/>
        <w:ind w:firstLineChars="200" w:firstLine="643"/>
        <w:rPr>
          <w:rFonts w:ascii="仿宋" w:eastAsia="仿宋" w:hAnsi="仿宋"/>
          <w:sz w:val="32"/>
          <w:szCs w:val="32"/>
        </w:rPr>
      </w:pPr>
      <w:r w:rsidRPr="00682CB6">
        <w:rPr>
          <w:rFonts w:ascii="仿宋" w:eastAsia="仿宋" w:hAnsi="仿宋"/>
          <w:b/>
          <w:sz w:val="32"/>
          <w:szCs w:val="32"/>
        </w:rPr>
        <w:lastRenderedPageBreak/>
        <w:t>工业发展</w:t>
      </w:r>
      <w:r w:rsidR="00096060">
        <w:rPr>
          <w:rFonts w:ascii="仿宋" w:eastAsia="仿宋" w:hAnsi="仿宋" w:hint="eastAsia"/>
          <w:b/>
          <w:sz w:val="32"/>
          <w:szCs w:val="32"/>
        </w:rPr>
        <w:t>持续增强</w:t>
      </w:r>
      <w:r w:rsidRPr="00682CB6">
        <w:rPr>
          <w:rFonts w:ascii="仿宋" w:eastAsia="仿宋" w:hAnsi="仿宋"/>
          <w:b/>
          <w:sz w:val="32"/>
          <w:szCs w:val="32"/>
        </w:rPr>
        <w:t>。</w:t>
      </w:r>
      <w:r w:rsidR="00A7749E" w:rsidRPr="00EC626F">
        <w:rPr>
          <w:rFonts w:ascii="仿宋" w:eastAsia="仿宋" w:hAnsi="仿宋"/>
          <w:sz w:val="32"/>
          <w:szCs w:val="32"/>
        </w:rPr>
        <w:t>全</w:t>
      </w:r>
      <w:r w:rsidR="00A7749E" w:rsidRPr="00EC626F">
        <w:rPr>
          <w:rFonts w:ascii="仿宋" w:eastAsia="仿宋" w:hAnsi="仿宋" w:hint="eastAsia"/>
          <w:sz w:val="32"/>
          <w:szCs w:val="32"/>
        </w:rPr>
        <w:t>市</w:t>
      </w:r>
      <w:r w:rsidR="00A7749E" w:rsidRPr="00EC626F">
        <w:rPr>
          <w:rFonts w:ascii="仿宋" w:eastAsia="仿宋" w:hAnsi="仿宋"/>
          <w:sz w:val="32"/>
          <w:szCs w:val="32"/>
        </w:rPr>
        <w:t>规上工业增加值实现</w:t>
      </w:r>
      <w:r w:rsidR="00A7749E">
        <w:rPr>
          <w:rFonts w:ascii="仿宋" w:eastAsia="仿宋" w:hAnsi="仿宋" w:hint="eastAsia"/>
          <w:sz w:val="32"/>
          <w:szCs w:val="32"/>
        </w:rPr>
        <w:t>109.26</w:t>
      </w:r>
      <w:r w:rsidR="00A7749E" w:rsidRPr="00EC626F">
        <w:rPr>
          <w:rFonts w:ascii="仿宋" w:eastAsia="仿宋" w:hAnsi="仿宋"/>
          <w:sz w:val="32"/>
          <w:szCs w:val="32"/>
        </w:rPr>
        <w:t>亿元，增长</w:t>
      </w:r>
      <w:r w:rsidR="00A7749E">
        <w:rPr>
          <w:rFonts w:ascii="仿宋" w:eastAsia="仿宋" w:hAnsi="仿宋" w:hint="eastAsia"/>
          <w:sz w:val="32"/>
          <w:szCs w:val="32"/>
        </w:rPr>
        <w:t>9.1</w:t>
      </w:r>
      <w:r w:rsidR="00A7749E" w:rsidRPr="00EC626F">
        <w:rPr>
          <w:rFonts w:ascii="仿宋" w:eastAsia="仿宋" w:hAnsi="仿宋"/>
          <w:sz w:val="32"/>
          <w:szCs w:val="32"/>
        </w:rPr>
        <w:t>%</w:t>
      </w:r>
      <w:r w:rsidR="00A7749E">
        <w:rPr>
          <w:rFonts w:ascii="仿宋" w:eastAsia="仿宋" w:hAnsi="仿宋" w:hint="eastAsia"/>
          <w:sz w:val="32"/>
          <w:szCs w:val="32"/>
        </w:rPr>
        <w:t>。</w:t>
      </w:r>
      <w:r w:rsidRPr="00EC626F">
        <w:rPr>
          <w:rFonts w:ascii="仿宋" w:eastAsia="仿宋" w:hAnsi="仿宋" w:hint="eastAsia"/>
          <w:sz w:val="32"/>
          <w:szCs w:val="32"/>
        </w:rPr>
        <w:t>积极实施“珠西战略”，依托翠山湖科技产业园和4个镇级工业集中区，全力发展先进装备制造</w:t>
      </w:r>
      <w:r w:rsidR="008361FC">
        <w:rPr>
          <w:rFonts w:ascii="仿宋" w:eastAsia="仿宋" w:hAnsi="仿宋" w:hint="eastAsia"/>
          <w:sz w:val="32"/>
          <w:szCs w:val="32"/>
        </w:rPr>
        <w:t>业，</w:t>
      </w:r>
      <w:r w:rsidR="00A7749E" w:rsidRPr="00A7749E">
        <w:rPr>
          <w:rFonts w:ascii="仿宋" w:eastAsia="仿宋" w:hAnsi="仿宋" w:hint="eastAsia"/>
          <w:sz w:val="32"/>
          <w:szCs w:val="32"/>
        </w:rPr>
        <w:t>全市现有先进装备制造企业</w:t>
      </w:r>
      <w:r w:rsidR="00A7749E" w:rsidRPr="00A7749E">
        <w:rPr>
          <w:rFonts w:ascii="仿宋" w:eastAsia="仿宋" w:hAnsi="仿宋"/>
          <w:sz w:val="32"/>
          <w:szCs w:val="32"/>
        </w:rPr>
        <w:t>192</w:t>
      </w:r>
      <w:r w:rsidR="00A7749E" w:rsidRPr="00A7749E">
        <w:rPr>
          <w:rFonts w:ascii="仿宋" w:eastAsia="仿宋" w:hAnsi="仿宋" w:hint="eastAsia"/>
          <w:sz w:val="32"/>
          <w:szCs w:val="32"/>
        </w:rPr>
        <w:t>家，</w:t>
      </w:r>
      <w:r w:rsidR="00B5455F" w:rsidRPr="00EC626F">
        <w:rPr>
          <w:rFonts w:ascii="仿宋" w:eastAsia="仿宋" w:hAnsi="仿宋" w:hint="eastAsia"/>
          <w:sz w:val="32"/>
          <w:szCs w:val="32"/>
        </w:rPr>
        <w:t>先进装备制造业</w:t>
      </w:r>
      <w:r w:rsidRPr="00EC626F">
        <w:rPr>
          <w:rFonts w:ascii="仿宋" w:eastAsia="仿宋" w:hAnsi="仿宋" w:hint="eastAsia"/>
          <w:sz w:val="32"/>
          <w:szCs w:val="32"/>
        </w:rPr>
        <w:t>规模以上</w:t>
      </w:r>
      <w:r w:rsidR="00571928">
        <w:rPr>
          <w:rFonts w:ascii="仿宋" w:eastAsia="仿宋" w:hAnsi="仿宋" w:hint="eastAsia"/>
          <w:sz w:val="32"/>
          <w:szCs w:val="32"/>
        </w:rPr>
        <w:t>增加</w:t>
      </w:r>
      <w:r w:rsidRPr="00EC626F">
        <w:rPr>
          <w:rFonts w:ascii="仿宋" w:eastAsia="仿宋" w:hAnsi="仿宋" w:hint="eastAsia"/>
          <w:sz w:val="32"/>
          <w:szCs w:val="32"/>
        </w:rPr>
        <w:t>值实现</w:t>
      </w:r>
      <w:r w:rsidR="00571928">
        <w:rPr>
          <w:rFonts w:ascii="仿宋" w:eastAsia="仿宋" w:hAnsi="仿宋" w:hint="eastAsia"/>
          <w:sz w:val="32"/>
          <w:szCs w:val="32"/>
        </w:rPr>
        <w:t>39.33</w:t>
      </w:r>
      <w:r w:rsidRPr="00EC626F">
        <w:rPr>
          <w:rFonts w:ascii="仿宋" w:eastAsia="仿宋" w:hAnsi="仿宋" w:hint="eastAsia"/>
          <w:sz w:val="32"/>
          <w:szCs w:val="32"/>
        </w:rPr>
        <w:t xml:space="preserve"> 亿元</w:t>
      </w:r>
      <w:r w:rsidR="00BF19BE">
        <w:rPr>
          <w:rFonts w:ascii="仿宋" w:eastAsia="仿宋" w:hAnsi="仿宋" w:hint="eastAsia"/>
          <w:sz w:val="32"/>
          <w:szCs w:val="32"/>
        </w:rPr>
        <w:t>，</w:t>
      </w:r>
      <w:r w:rsidR="00571928">
        <w:rPr>
          <w:rFonts w:ascii="仿宋" w:eastAsia="仿宋" w:hAnsi="仿宋" w:hint="eastAsia"/>
          <w:sz w:val="32"/>
          <w:szCs w:val="32"/>
        </w:rPr>
        <w:t>增长20.8%，</w:t>
      </w:r>
      <w:r w:rsidRPr="00EC626F">
        <w:rPr>
          <w:rFonts w:ascii="仿宋" w:eastAsia="仿宋" w:hAnsi="仿宋" w:hint="eastAsia"/>
          <w:sz w:val="32"/>
          <w:szCs w:val="32"/>
        </w:rPr>
        <w:t>占全市规模以上工业</w:t>
      </w:r>
      <w:r w:rsidR="00B2255D">
        <w:rPr>
          <w:rFonts w:ascii="仿宋" w:eastAsia="仿宋" w:hAnsi="仿宋" w:hint="eastAsia"/>
          <w:sz w:val="32"/>
          <w:szCs w:val="32"/>
        </w:rPr>
        <w:t>增加</w:t>
      </w:r>
      <w:r w:rsidRPr="00EC626F">
        <w:rPr>
          <w:rFonts w:ascii="仿宋" w:eastAsia="仿宋" w:hAnsi="仿宋" w:hint="eastAsia"/>
          <w:sz w:val="32"/>
          <w:szCs w:val="32"/>
        </w:rPr>
        <w:t>值比重3</w:t>
      </w:r>
      <w:r w:rsidR="00B5455F">
        <w:rPr>
          <w:rFonts w:ascii="仿宋" w:eastAsia="仿宋" w:hAnsi="仿宋" w:hint="eastAsia"/>
          <w:sz w:val="32"/>
          <w:szCs w:val="32"/>
        </w:rPr>
        <w:t>6</w:t>
      </w:r>
      <w:r w:rsidRPr="00EC626F">
        <w:rPr>
          <w:rFonts w:ascii="仿宋" w:eastAsia="仿宋" w:hAnsi="仿宋" w:hint="eastAsia"/>
          <w:sz w:val="32"/>
          <w:szCs w:val="32"/>
        </w:rPr>
        <w:t>%。翠山湖科技产业园</w:t>
      </w:r>
      <w:r w:rsidRPr="00EC626F">
        <w:rPr>
          <w:rFonts w:ascii="仿宋" w:eastAsia="仿宋" w:hAnsi="仿宋"/>
          <w:sz w:val="32"/>
          <w:szCs w:val="32"/>
        </w:rPr>
        <w:t>发展势头日益</w:t>
      </w:r>
      <w:r w:rsidRPr="00EC626F">
        <w:rPr>
          <w:rFonts w:ascii="仿宋" w:eastAsia="仿宋" w:hAnsi="仿宋" w:hint="eastAsia"/>
          <w:sz w:val="32"/>
          <w:szCs w:val="32"/>
        </w:rPr>
        <w:t>增强</w:t>
      </w:r>
      <w:r w:rsidRPr="00EC626F">
        <w:rPr>
          <w:rFonts w:ascii="仿宋" w:eastAsia="仿宋" w:hAnsi="仿宋"/>
          <w:sz w:val="32"/>
          <w:szCs w:val="32"/>
        </w:rPr>
        <w:t>，集聚效应日趋明显，</w:t>
      </w:r>
      <w:r w:rsidRPr="00EC626F">
        <w:rPr>
          <w:rFonts w:ascii="仿宋" w:eastAsia="仿宋" w:hAnsi="仿宋" w:hint="eastAsia"/>
          <w:sz w:val="32"/>
          <w:szCs w:val="32"/>
        </w:rPr>
        <w:t>园区</w:t>
      </w:r>
      <w:r w:rsidR="00DC7EE2">
        <w:rPr>
          <w:rFonts w:ascii="仿宋" w:eastAsia="仿宋" w:hAnsi="仿宋" w:hint="eastAsia"/>
          <w:sz w:val="32"/>
          <w:szCs w:val="32"/>
        </w:rPr>
        <w:t>进驻</w:t>
      </w:r>
      <w:r w:rsidRPr="00EC626F">
        <w:rPr>
          <w:rFonts w:ascii="仿宋" w:eastAsia="仿宋" w:hAnsi="仿宋"/>
          <w:sz w:val="32"/>
          <w:szCs w:val="32"/>
        </w:rPr>
        <w:t>企业达</w:t>
      </w:r>
      <w:r w:rsidR="00DC7EE2">
        <w:rPr>
          <w:rFonts w:ascii="仿宋" w:eastAsia="仿宋" w:hAnsi="仿宋" w:hint="eastAsia"/>
          <w:sz w:val="32"/>
          <w:szCs w:val="32"/>
        </w:rPr>
        <w:t>6</w:t>
      </w:r>
      <w:r w:rsidR="0002643B">
        <w:rPr>
          <w:rFonts w:ascii="仿宋" w:eastAsia="仿宋" w:hAnsi="仿宋" w:hint="eastAsia"/>
          <w:sz w:val="32"/>
          <w:szCs w:val="32"/>
        </w:rPr>
        <w:t>0</w:t>
      </w:r>
      <w:r w:rsidRPr="00EC626F">
        <w:rPr>
          <w:rFonts w:ascii="仿宋" w:eastAsia="仿宋" w:hAnsi="仿宋"/>
          <w:sz w:val="32"/>
          <w:szCs w:val="32"/>
        </w:rPr>
        <w:t>家，工业产值超</w:t>
      </w:r>
      <w:r w:rsidRPr="00EC626F">
        <w:rPr>
          <w:rFonts w:ascii="仿宋" w:eastAsia="仿宋" w:hAnsi="仿宋" w:hint="eastAsia"/>
          <w:sz w:val="32"/>
          <w:szCs w:val="32"/>
        </w:rPr>
        <w:t>5</w:t>
      </w:r>
      <w:r w:rsidRPr="00EC626F">
        <w:rPr>
          <w:rFonts w:ascii="仿宋" w:eastAsia="仿宋" w:hAnsi="仿宋"/>
          <w:sz w:val="32"/>
          <w:szCs w:val="32"/>
        </w:rPr>
        <w:t>亿元企业</w:t>
      </w:r>
      <w:r w:rsidR="00DC7EE2">
        <w:rPr>
          <w:rFonts w:ascii="仿宋" w:eastAsia="仿宋" w:hAnsi="仿宋" w:hint="eastAsia"/>
          <w:sz w:val="32"/>
          <w:szCs w:val="32"/>
        </w:rPr>
        <w:t>4</w:t>
      </w:r>
      <w:r w:rsidRPr="00EC626F">
        <w:rPr>
          <w:rFonts w:ascii="仿宋" w:eastAsia="仿宋" w:hAnsi="仿宋"/>
          <w:sz w:val="32"/>
          <w:szCs w:val="32"/>
        </w:rPr>
        <w:t>家；规上工业企业增加值实现</w:t>
      </w:r>
      <w:r w:rsidR="00010A7D">
        <w:rPr>
          <w:rFonts w:ascii="仿宋" w:eastAsia="仿宋" w:hAnsi="仿宋" w:hint="eastAsia"/>
          <w:sz w:val="32"/>
          <w:szCs w:val="32"/>
        </w:rPr>
        <w:t>9.78</w:t>
      </w:r>
      <w:r w:rsidRPr="00EC626F">
        <w:rPr>
          <w:rFonts w:ascii="仿宋" w:eastAsia="仿宋" w:hAnsi="仿宋"/>
          <w:sz w:val="32"/>
          <w:szCs w:val="32"/>
        </w:rPr>
        <w:t>亿元</w:t>
      </w:r>
      <w:r w:rsidRPr="00EC626F">
        <w:rPr>
          <w:rFonts w:ascii="仿宋" w:eastAsia="仿宋" w:hAnsi="仿宋" w:hint="eastAsia"/>
          <w:sz w:val="32"/>
          <w:szCs w:val="32"/>
        </w:rPr>
        <w:t>。</w:t>
      </w:r>
      <w:r w:rsidR="00096060">
        <w:rPr>
          <w:rFonts w:ascii="仿宋" w:eastAsia="仿宋" w:hAnsi="仿宋" w:cs="Arial" w:hint="eastAsia"/>
          <w:sz w:val="32"/>
          <w:szCs w:val="32"/>
          <w:shd w:val="clear" w:color="auto" w:fill="FFFFFF"/>
        </w:rPr>
        <w:t>大力推进产业转型和技术改造，华艺卫浴、嘉士利名优烘焙食品、五联人造板等技改增资项目建设顺利。全市重点项目进展良好，亿元</w:t>
      </w:r>
      <w:r w:rsidR="007F28CC">
        <w:rPr>
          <w:rFonts w:ascii="仿宋" w:eastAsia="仿宋" w:hAnsi="仿宋" w:cs="Arial" w:hint="eastAsia"/>
          <w:sz w:val="32"/>
          <w:szCs w:val="32"/>
          <w:shd w:val="clear" w:color="auto" w:fill="FFFFFF"/>
        </w:rPr>
        <w:t>以上</w:t>
      </w:r>
      <w:r w:rsidR="00096060">
        <w:rPr>
          <w:rFonts w:ascii="仿宋" w:eastAsia="仿宋" w:hAnsi="仿宋" w:cs="Arial" w:hint="eastAsia"/>
          <w:sz w:val="32"/>
          <w:szCs w:val="32"/>
          <w:shd w:val="clear" w:color="auto" w:fill="FFFFFF"/>
        </w:rPr>
        <w:t>项目</w:t>
      </w:r>
      <w:r w:rsidR="00687D0F">
        <w:rPr>
          <w:rFonts w:ascii="仿宋" w:eastAsia="仿宋" w:hAnsi="仿宋" w:cs="Arial" w:hint="eastAsia"/>
          <w:sz w:val="32"/>
          <w:szCs w:val="32"/>
          <w:shd w:val="clear" w:color="auto" w:fill="FFFFFF"/>
        </w:rPr>
        <w:t>完成投资</w:t>
      </w:r>
      <w:r w:rsidR="00ED205F">
        <w:rPr>
          <w:rFonts w:ascii="仿宋" w:eastAsia="仿宋" w:hAnsi="仿宋" w:cs="Arial" w:hint="eastAsia"/>
          <w:sz w:val="32"/>
          <w:szCs w:val="32"/>
          <w:shd w:val="clear" w:color="auto" w:fill="FFFFFF"/>
        </w:rPr>
        <w:t>27.1</w:t>
      </w:r>
      <w:r w:rsidR="00687D0F">
        <w:rPr>
          <w:rFonts w:ascii="仿宋" w:eastAsia="仿宋" w:hAnsi="仿宋" w:cs="Arial" w:hint="eastAsia"/>
          <w:sz w:val="32"/>
          <w:szCs w:val="32"/>
          <w:shd w:val="clear" w:color="auto" w:fill="FFFFFF"/>
        </w:rPr>
        <w:t>亿元。</w:t>
      </w:r>
      <w:r w:rsidR="008361FC">
        <w:rPr>
          <w:rFonts w:ascii="仿宋" w:eastAsia="仿宋" w:hAnsi="仿宋" w:hint="eastAsia"/>
          <w:sz w:val="32"/>
          <w:szCs w:val="32"/>
        </w:rPr>
        <w:t>建筑业平稳发展，</w:t>
      </w:r>
      <w:r w:rsidR="008361FC" w:rsidRPr="008361FC">
        <w:rPr>
          <w:rFonts w:ascii="仿宋" w:eastAsia="仿宋" w:hAnsi="仿宋" w:cs="仿宋_GB2312" w:hint="eastAsia"/>
          <w:sz w:val="32"/>
          <w:szCs w:val="32"/>
          <w:lang w:val="zh-CN"/>
        </w:rPr>
        <w:t>建筑企业完成产值</w:t>
      </w:r>
      <w:r w:rsidR="00687D0F">
        <w:rPr>
          <w:rFonts w:ascii="仿宋" w:eastAsia="仿宋" w:hAnsi="仿宋" w:cs="仿宋_GB2312" w:hint="eastAsia"/>
          <w:sz w:val="32"/>
          <w:szCs w:val="32"/>
          <w:lang w:val="zh-CN"/>
        </w:rPr>
        <w:t>131</w:t>
      </w:r>
      <w:r w:rsidR="008361FC" w:rsidRPr="008361FC">
        <w:rPr>
          <w:rFonts w:ascii="仿宋" w:eastAsia="仿宋" w:hAnsi="仿宋" w:cs="仿宋_GB2312" w:hint="eastAsia"/>
          <w:sz w:val="32"/>
          <w:szCs w:val="32"/>
          <w:lang w:val="zh-CN"/>
        </w:rPr>
        <w:t>亿元，同比增长</w:t>
      </w:r>
      <w:r w:rsidR="00687D0F">
        <w:rPr>
          <w:rFonts w:ascii="仿宋" w:eastAsia="仿宋" w:hAnsi="仿宋" w:cs="仿宋_GB2312" w:hint="eastAsia"/>
          <w:sz w:val="32"/>
          <w:szCs w:val="32"/>
          <w:lang w:val="zh-CN"/>
        </w:rPr>
        <w:t>9.65</w:t>
      </w:r>
      <w:r w:rsidR="008361FC" w:rsidRPr="008361FC">
        <w:rPr>
          <w:rFonts w:ascii="仿宋" w:eastAsia="仿宋" w:hAnsi="仿宋" w:cs="仿宋_GB2312" w:hint="eastAsia"/>
          <w:sz w:val="32"/>
          <w:szCs w:val="32"/>
          <w:lang w:val="zh-CN"/>
        </w:rPr>
        <w:t xml:space="preserve"> %；</w:t>
      </w:r>
      <w:r w:rsidR="00687D0F" w:rsidRPr="00687D0F">
        <w:rPr>
          <w:rFonts w:ascii="仿宋" w:eastAsia="仿宋" w:hAnsi="仿宋" w:cs="Tahoma" w:hint="eastAsia"/>
          <w:kern w:val="0"/>
          <w:sz w:val="32"/>
          <w:szCs w:val="32"/>
          <w:lang w:val="zh-CN"/>
        </w:rPr>
        <w:t>全年创省建设工程优质奖</w:t>
      </w:r>
      <w:r w:rsidR="00687D0F" w:rsidRPr="00687D0F">
        <w:rPr>
          <w:rFonts w:ascii="仿宋" w:eastAsia="仿宋" w:hAnsi="仿宋" w:cs="Tahoma"/>
          <w:kern w:val="0"/>
          <w:sz w:val="32"/>
          <w:szCs w:val="32"/>
          <w:lang w:val="zh-CN"/>
        </w:rPr>
        <w:t>4</w:t>
      </w:r>
      <w:r w:rsidR="00687D0F" w:rsidRPr="00687D0F">
        <w:rPr>
          <w:rFonts w:ascii="仿宋" w:eastAsia="仿宋" w:hAnsi="仿宋" w:cs="Tahoma" w:hint="eastAsia"/>
          <w:kern w:val="0"/>
          <w:sz w:val="32"/>
          <w:szCs w:val="32"/>
          <w:lang w:val="zh-CN"/>
        </w:rPr>
        <w:t>项，江门市优良样板工程</w:t>
      </w:r>
      <w:r w:rsidR="00687D0F" w:rsidRPr="00687D0F">
        <w:rPr>
          <w:rFonts w:ascii="仿宋" w:eastAsia="仿宋" w:hAnsi="仿宋" w:cs="Tahoma"/>
          <w:kern w:val="0"/>
          <w:sz w:val="32"/>
          <w:szCs w:val="32"/>
          <w:lang w:val="zh-CN"/>
        </w:rPr>
        <w:t>8</w:t>
      </w:r>
      <w:r w:rsidR="00687D0F" w:rsidRPr="00687D0F">
        <w:rPr>
          <w:rFonts w:ascii="仿宋" w:eastAsia="仿宋" w:hAnsi="仿宋" w:cs="Tahoma" w:hint="eastAsia"/>
          <w:kern w:val="0"/>
          <w:sz w:val="32"/>
          <w:szCs w:val="32"/>
          <w:lang w:val="zh-CN"/>
        </w:rPr>
        <w:t xml:space="preserve">项。　　</w:t>
      </w:r>
    </w:p>
    <w:p w:rsidR="00805B4F" w:rsidRPr="00273A99" w:rsidRDefault="00805B4F" w:rsidP="009369FB">
      <w:pPr>
        <w:autoSpaceDE w:val="0"/>
        <w:autoSpaceDN w:val="0"/>
        <w:adjustRightInd w:val="0"/>
        <w:spacing w:line="600" w:lineRule="exact"/>
        <w:ind w:firstLineChars="200" w:firstLine="643"/>
        <w:jc w:val="left"/>
        <w:rPr>
          <w:rFonts w:ascii="仿宋" w:eastAsia="仿宋" w:hAnsi="仿宋" w:cs="Tahoma"/>
          <w:kern w:val="0"/>
          <w:sz w:val="32"/>
          <w:szCs w:val="32"/>
          <w:lang w:val="zh-CN"/>
        </w:rPr>
      </w:pPr>
      <w:r w:rsidRPr="00682CB6">
        <w:rPr>
          <w:rFonts w:ascii="仿宋" w:eastAsia="仿宋" w:hAnsi="仿宋"/>
          <w:b/>
          <w:sz w:val="32"/>
          <w:szCs w:val="32"/>
        </w:rPr>
        <w:t>服务业发展</w:t>
      </w:r>
      <w:r w:rsidR="0017040D">
        <w:rPr>
          <w:rFonts w:ascii="仿宋" w:eastAsia="仿宋" w:hAnsi="仿宋" w:hint="eastAsia"/>
          <w:b/>
          <w:sz w:val="32"/>
          <w:szCs w:val="32"/>
        </w:rPr>
        <w:t>步伐加快</w:t>
      </w:r>
      <w:r w:rsidRPr="00682CB6">
        <w:rPr>
          <w:rFonts w:ascii="仿宋" w:eastAsia="仿宋" w:hAnsi="仿宋"/>
          <w:b/>
          <w:sz w:val="32"/>
          <w:szCs w:val="32"/>
        </w:rPr>
        <w:t>。</w:t>
      </w:r>
      <w:r w:rsidRPr="00EC626F">
        <w:rPr>
          <w:rFonts w:ascii="仿宋" w:eastAsia="仿宋" w:hAnsi="仿宋" w:hint="eastAsia"/>
          <w:sz w:val="32"/>
          <w:szCs w:val="32"/>
        </w:rPr>
        <w:t>商贸</w:t>
      </w:r>
      <w:r w:rsidR="00687D0F">
        <w:rPr>
          <w:rFonts w:ascii="仿宋" w:eastAsia="仿宋" w:hAnsi="仿宋" w:hint="eastAsia"/>
          <w:sz w:val="32"/>
          <w:szCs w:val="32"/>
        </w:rPr>
        <w:t>发展再添新活力</w:t>
      </w:r>
      <w:r w:rsidRPr="00EC626F">
        <w:rPr>
          <w:rFonts w:ascii="仿宋" w:eastAsia="仿宋" w:hAnsi="仿宋"/>
          <w:sz w:val="32"/>
          <w:szCs w:val="32"/>
        </w:rPr>
        <w:t>，</w:t>
      </w:r>
      <w:r w:rsidRPr="00EC626F">
        <w:rPr>
          <w:rFonts w:ascii="仿宋" w:eastAsia="仿宋" w:hAnsi="仿宋" w:hint="eastAsia"/>
          <w:sz w:val="32"/>
          <w:szCs w:val="32"/>
        </w:rPr>
        <w:t>中业新城</w:t>
      </w:r>
      <w:r w:rsidR="00687D0F">
        <w:rPr>
          <w:rFonts w:ascii="仿宋" w:eastAsia="仿宋" w:hAnsi="仿宋" w:hint="eastAsia"/>
          <w:sz w:val="32"/>
          <w:szCs w:val="32"/>
        </w:rPr>
        <w:t>、中环广场</w:t>
      </w:r>
      <w:r w:rsidRPr="00EC626F">
        <w:rPr>
          <w:rFonts w:ascii="仿宋" w:eastAsia="仿宋" w:hAnsi="仿宋" w:hint="eastAsia"/>
          <w:sz w:val="32"/>
          <w:szCs w:val="32"/>
        </w:rPr>
        <w:t>正式对外营业，水口珠影文化广场基本完成主体建设。旅游业保持畅旺，全年接待游客</w:t>
      </w:r>
      <w:r w:rsidRPr="00273A99">
        <w:rPr>
          <w:rFonts w:ascii="仿宋" w:eastAsia="仿宋" w:hAnsi="仿宋" w:hint="eastAsia"/>
          <w:sz w:val="32"/>
          <w:szCs w:val="32"/>
        </w:rPr>
        <w:t>5</w:t>
      </w:r>
      <w:r w:rsidR="008C66D7" w:rsidRPr="00273A99">
        <w:rPr>
          <w:rFonts w:ascii="仿宋" w:eastAsia="仿宋" w:hAnsi="仿宋" w:hint="eastAsia"/>
          <w:sz w:val="32"/>
          <w:szCs w:val="32"/>
        </w:rPr>
        <w:t>73</w:t>
      </w:r>
      <w:r w:rsidRPr="00273A99">
        <w:rPr>
          <w:rFonts w:ascii="仿宋" w:eastAsia="仿宋" w:hAnsi="仿宋" w:hint="eastAsia"/>
          <w:sz w:val="32"/>
          <w:szCs w:val="32"/>
        </w:rPr>
        <w:t>万人次，旅游收入</w:t>
      </w:r>
      <w:r w:rsidR="008C66D7" w:rsidRPr="00273A99">
        <w:rPr>
          <w:rFonts w:ascii="仿宋" w:eastAsia="仿宋" w:hAnsi="仿宋" w:hint="eastAsia"/>
          <w:sz w:val="32"/>
          <w:szCs w:val="32"/>
        </w:rPr>
        <w:t>52</w:t>
      </w:r>
      <w:r w:rsidRPr="00273A99">
        <w:rPr>
          <w:rFonts w:ascii="仿宋" w:eastAsia="仿宋" w:hAnsi="仿宋" w:hint="eastAsia"/>
          <w:sz w:val="32"/>
          <w:szCs w:val="32"/>
        </w:rPr>
        <w:t>亿元，</w:t>
      </w:r>
      <w:r w:rsidR="008C66D7" w:rsidRPr="00273A99">
        <w:rPr>
          <w:rFonts w:ascii="仿宋" w:eastAsia="仿宋" w:hAnsi="仿宋" w:hint="eastAsia"/>
          <w:sz w:val="32"/>
          <w:szCs w:val="32"/>
        </w:rPr>
        <w:t>分别</w:t>
      </w:r>
      <w:r w:rsidRPr="00273A99">
        <w:rPr>
          <w:rFonts w:ascii="仿宋" w:eastAsia="仿宋" w:hAnsi="仿宋" w:hint="eastAsia"/>
          <w:sz w:val="32"/>
          <w:szCs w:val="32"/>
        </w:rPr>
        <w:t>增长</w:t>
      </w:r>
      <w:r w:rsidR="008C66D7" w:rsidRPr="00273A99">
        <w:rPr>
          <w:rFonts w:ascii="仿宋" w:eastAsia="仿宋" w:hAnsi="仿宋" w:hint="eastAsia"/>
          <w:sz w:val="32"/>
          <w:szCs w:val="32"/>
        </w:rPr>
        <w:t>6</w:t>
      </w:r>
      <w:r w:rsidRPr="00273A99">
        <w:rPr>
          <w:rFonts w:ascii="仿宋" w:eastAsia="仿宋" w:hAnsi="仿宋" w:hint="eastAsia"/>
          <w:sz w:val="32"/>
          <w:szCs w:val="32"/>
        </w:rPr>
        <w:t>%</w:t>
      </w:r>
      <w:r w:rsidR="008C66D7" w:rsidRPr="00273A99">
        <w:rPr>
          <w:rFonts w:ascii="仿宋" w:eastAsia="仿宋" w:hAnsi="仿宋" w:hint="eastAsia"/>
          <w:sz w:val="32"/>
          <w:szCs w:val="32"/>
        </w:rPr>
        <w:t>和18</w:t>
      </w:r>
      <w:r w:rsidRPr="00273A99">
        <w:rPr>
          <w:rFonts w:ascii="仿宋" w:eastAsia="仿宋" w:hAnsi="仿宋" w:hint="eastAsia"/>
          <w:sz w:val="32"/>
          <w:szCs w:val="32"/>
        </w:rPr>
        <w:t>%。</w:t>
      </w:r>
      <w:r w:rsidRPr="00273A99">
        <w:rPr>
          <w:rFonts w:ascii="仿宋" w:eastAsia="仿宋" w:hAnsi="仿宋"/>
          <w:sz w:val="32"/>
          <w:szCs w:val="32"/>
        </w:rPr>
        <w:t>电子商务</w:t>
      </w:r>
      <w:r w:rsidR="00021772" w:rsidRPr="00273A99">
        <w:rPr>
          <w:rFonts w:ascii="仿宋" w:eastAsia="仿宋" w:hAnsi="仿宋" w:hint="eastAsia"/>
          <w:sz w:val="32"/>
          <w:szCs w:val="32"/>
        </w:rPr>
        <w:t>发展势头迅猛</w:t>
      </w:r>
      <w:r w:rsidRPr="00273A99">
        <w:rPr>
          <w:rFonts w:ascii="仿宋" w:eastAsia="仿宋" w:hAnsi="仿宋"/>
          <w:sz w:val="32"/>
          <w:szCs w:val="32"/>
        </w:rPr>
        <w:t>，</w:t>
      </w:r>
      <w:r w:rsidRPr="00273A99">
        <w:rPr>
          <w:rFonts w:ascii="仿宋" w:eastAsia="仿宋" w:hAnsi="仿宋" w:hint="eastAsia"/>
          <w:sz w:val="32"/>
          <w:szCs w:val="32"/>
        </w:rPr>
        <w:t>全</w:t>
      </w:r>
      <w:r w:rsidR="0002643B">
        <w:rPr>
          <w:rFonts w:ascii="仿宋" w:eastAsia="仿宋" w:hAnsi="仿宋" w:hint="eastAsia"/>
          <w:sz w:val="32"/>
          <w:szCs w:val="32"/>
        </w:rPr>
        <w:t>国</w:t>
      </w:r>
      <w:r w:rsidRPr="00273A99">
        <w:rPr>
          <w:rFonts w:ascii="仿宋" w:eastAsia="仿宋" w:hAnsi="仿宋" w:hint="eastAsia"/>
          <w:sz w:val="32"/>
          <w:szCs w:val="32"/>
        </w:rPr>
        <w:t>首个县级跨境电商快件分拣清关中心</w:t>
      </w:r>
      <w:r w:rsidR="00021772" w:rsidRPr="00273A99">
        <w:rPr>
          <w:rFonts w:ascii="仿宋" w:eastAsia="仿宋" w:hAnsi="仿宋" w:hint="eastAsia"/>
          <w:sz w:val="32"/>
          <w:szCs w:val="32"/>
        </w:rPr>
        <w:t>落户翠山湖</w:t>
      </w:r>
      <w:r w:rsidRPr="00273A99">
        <w:rPr>
          <w:rFonts w:ascii="仿宋" w:eastAsia="仿宋" w:hAnsi="仿宋"/>
          <w:sz w:val="32"/>
          <w:szCs w:val="32"/>
        </w:rPr>
        <w:t>。</w:t>
      </w:r>
      <w:r w:rsidR="00A4397F" w:rsidRPr="00A4397F">
        <w:rPr>
          <w:rFonts w:ascii="仿宋" w:eastAsia="仿宋" w:hAnsi="仿宋" w:hint="eastAsia"/>
          <w:sz w:val="32"/>
          <w:szCs w:val="32"/>
        </w:rPr>
        <w:t>建设</w:t>
      </w:r>
      <w:r w:rsidR="008945D0">
        <w:rPr>
          <w:rFonts w:ascii="仿宋" w:eastAsia="仿宋" w:hAnsi="仿宋" w:hint="eastAsia"/>
          <w:sz w:val="32"/>
          <w:szCs w:val="32"/>
        </w:rPr>
        <w:t>推广</w:t>
      </w:r>
      <w:r w:rsidR="00A4397F" w:rsidRPr="00A4397F">
        <w:rPr>
          <w:rFonts w:ascii="仿宋" w:eastAsia="仿宋" w:hAnsi="仿宋" w:cs="Times New Roman" w:hint="eastAsia"/>
          <w:sz w:val="32"/>
          <w:szCs w:val="32"/>
        </w:rPr>
        <w:t>农产品产销对接和同城配送、互联网+同城生活服务、“微服务”等3个电商平台基地</w:t>
      </w:r>
      <w:r w:rsidR="008945D0">
        <w:rPr>
          <w:rFonts w:ascii="仿宋" w:eastAsia="仿宋" w:hAnsi="仿宋" w:cs="仿宋_GB2312" w:hint="eastAsia"/>
          <w:color w:val="000000"/>
          <w:sz w:val="32"/>
          <w:szCs w:val="32"/>
        </w:rPr>
        <w:t>；</w:t>
      </w:r>
      <w:r w:rsidR="008C66D7" w:rsidRPr="00273A99">
        <w:rPr>
          <w:rFonts w:ascii="仿宋" w:eastAsia="仿宋" w:hAnsi="仿宋" w:cs="仿宋_GB2312" w:hint="eastAsia"/>
          <w:color w:val="000000"/>
          <w:sz w:val="32"/>
          <w:szCs w:val="32"/>
        </w:rPr>
        <w:t>长沙冲澄、赤坎中庙等4个村委会建立农村电商村级服务站。</w:t>
      </w:r>
      <w:r w:rsidRPr="00273A99">
        <w:rPr>
          <w:rFonts w:ascii="仿宋" w:eastAsia="仿宋" w:hAnsi="仿宋"/>
          <w:sz w:val="32"/>
          <w:szCs w:val="32"/>
        </w:rPr>
        <w:t>消费市场持续繁荣</w:t>
      </w:r>
      <w:r w:rsidRPr="00273A99">
        <w:rPr>
          <w:rFonts w:ascii="仿宋" w:eastAsia="仿宋" w:hAnsi="仿宋" w:hint="eastAsia"/>
          <w:sz w:val="32"/>
          <w:szCs w:val="32"/>
        </w:rPr>
        <w:t>，</w:t>
      </w:r>
      <w:r w:rsidRPr="00273A99">
        <w:rPr>
          <w:rFonts w:ascii="仿宋" w:eastAsia="仿宋" w:hAnsi="仿宋"/>
          <w:sz w:val="32"/>
          <w:szCs w:val="32"/>
        </w:rPr>
        <w:t>全</w:t>
      </w:r>
      <w:r w:rsidRPr="00273A99">
        <w:rPr>
          <w:rFonts w:ascii="仿宋" w:eastAsia="仿宋" w:hAnsi="仿宋" w:hint="eastAsia"/>
          <w:sz w:val="32"/>
          <w:szCs w:val="32"/>
        </w:rPr>
        <w:t>市</w:t>
      </w:r>
      <w:r w:rsidRPr="00273A99">
        <w:rPr>
          <w:rFonts w:ascii="仿宋" w:eastAsia="仿宋" w:hAnsi="仿宋"/>
          <w:sz w:val="32"/>
          <w:szCs w:val="32"/>
        </w:rPr>
        <w:t>社会消费品零售总额完成</w:t>
      </w:r>
      <w:r w:rsidR="00010A7D">
        <w:rPr>
          <w:rFonts w:ascii="仿宋" w:eastAsia="仿宋" w:hAnsi="仿宋" w:hint="eastAsia"/>
          <w:sz w:val="32"/>
          <w:szCs w:val="32"/>
        </w:rPr>
        <w:t>15</w:t>
      </w:r>
      <w:r w:rsidR="006B718B">
        <w:rPr>
          <w:rFonts w:ascii="仿宋" w:eastAsia="仿宋" w:hAnsi="仿宋" w:hint="eastAsia"/>
          <w:sz w:val="32"/>
          <w:szCs w:val="32"/>
        </w:rPr>
        <w:t>7.23</w:t>
      </w:r>
      <w:r w:rsidRPr="00273A99">
        <w:rPr>
          <w:rFonts w:ascii="仿宋" w:eastAsia="仿宋" w:hAnsi="仿宋"/>
          <w:sz w:val="32"/>
          <w:szCs w:val="32"/>
        </w:rPr>
        <w:t>亿元，增长</w:t>
      </w:r>
      <w:r w:rsidR="006B718B">
        <w:rPr>
          <w:rFonts w:ascii="仿宋" w:eastAsia="仿宋" w:hAnsi="仿宋" w:hint="eastAsia"/>
          <w:sz w:val="32"/>
          <w:szCs w:val="32"/>
        </w:rPr>
        <w:t>11</w:t>
      </w:r>
      <w:r w:rsidRPr="00273A99">
        <w:rPr>
          <w:rFonts w:ascii="仿宋" w:eastAsia="仿宋" w:hAnsi="仿宋"/>
          <w:sz w:val="32"/>
          <w:szCs w:val="32"/>
        </w:rPr>
        <w:t>%。金融市场不断发展</w:t>
      </w:r>
      <w:r w:rsidRPr="00273A99">
        <w:rPr>
          <w:rFonts w:ascii="仿宋" w:eastAsia="仿宋" w:hAnsi="仿宋" w:hint="eastAsia"/>
          <w:sz w:val="32"/>
          <w:szCs w:val="32"/>
        </w:rPr>
        <w:t>，</w:t>
      </w:r>
      <w:r w:rsidR="00273A99" w:rsidRPr="00273A99">
        <w:rPr>
          <w:rFonts w:ascii="仿宋" w:eastAsia="仿宋" w:hAnsi="仿宋" w:cs="Tahoma" w:hint="eastAsia"/>
          <w:kern w:val="0"/>
          <w:sz w:val="32"/>
          <w:szCs w:val="32"/>
          <w:lang w:val="zh-CN"/>
        </w:rPr>
        <w:t>全市各项人民币银行存款余额和贷款余额分别为</w:t>
      </w:r>
      <w:r w:rsidR="00273A99" w:rsidRPr="00273A99">
        <w:rPr>
          <w:rFonts w:ascii="仿宋" w:eastAsia="仿宋" w:hAnsi="仿宋" w:cs="Tahoma"/>
          <w:kern w:val="0"/>
          <w:sz w:val="32"/>
          <w:szCs w:val="32"/>
          <w:lang w:val="zh-CN"/>
        </w:rPr>
        <w:t>479.85</w:t>
      </w:r>
      <w:r w:rsidR="00273A99" w:rsidRPr="00273A99">
        <w:rPr>
          <w:rFonts w:ascii="仿宋" w:eastAsia="仿宋" w:hAnsi="仿宋" w:cs="Tahoma" w:hint="eastAsia"/>
          <w:kern w:val="0"/>
          <w:sz w:val="32"/>
          <w:szCs w:val="32"/>
          <w:lang w:val="zh-CN"/>
        </w:rPr>
        <w:lastRenderedPageBreak/>
        <w:t>亿元</w:t>
      </w:r>
      <w:r w:rsidR="00A56C1A">
        <w:rPr>
          <w:rFonts w:ascii="仿宋" w:eastAsia="仿宋" w:hAnsi="仿宋" w:cs="Tahoma" w:hint="eastAsia"/>
          <w:kern w:val="0"/>
          <w:sz w:val="32"/>
          <w:szCs w:val="32"/>
          <w:lang w:val="zh-CN"/>
        </w:rPr>
        <w:t>和</w:t>
      </w:r>
      <w:r w:rsidR="00273A99" w:rsidRPr="00273A99">
        <w:rPr>
          <w:rFonts w:ascii="仿宋" w:eastAsia="仿宋" w:hAnsi="仿宋" w:cs="Tahoma"/>
          <w:kern w:val="0"/>
          <w:sz w:val="32"/>
          <w:szCs w:val="32"/>
          <w:lang w:val="zh-CN"/>
        </w:rPr>
        <w:t>225.12</w:t>
      </w:r>
      <w:r w:rsidR="00273A99" w:rsidRPr="00273A99">
        <w:rPr>
          <w:rFonts w:ascii="仿宋" w:eastAsia="仿宋" w:hAnsi="仿宋" w:cs="Tahoma" w:hint="eastAsia"/>
          <w:kern w:val="0"/>
          <w:sz w:val="32"/>
          <w:szCs w:val="32"/>
          <w:lang w:val="zh-CN"/>
        </w:rPr>
        <w:t>亿元，分别增长</w:t>
      </w:r>
      <w:r w:rsidR="00273A99" w:rsidRPr="00273A99">
        <w:rPr>
          <w:rFonts w:ascii="仿宋" w:eastAsia="仿宋" w:hAnsi="仿宋" w:cs="Tahoma"/>
          <w:kern w:val="0"/>
          <w:sz w:val="32"/>
          <w:szCs w:val="32"/>
          <w:lang w:val="zh-CN"/>
        </w:rPr>
        <w:t>7.51%</w:t>
      </w:r>
      <w:r w:rsidR="00273A99" w:rsidRPr="00273A99">
        <w:rPr>
          <w:rFonts w:ascii="仿宋" w:eastAsia="仿宋" w:hAnsi="仿宋" w:cs="Tahoma" w:hint="eastAsia"/>
          <w:kern w:val="0"/>
          <w:sz w:val="32"/>
          <w:szCs w:val="32"/>
          <w:lang w:val="zh-CN"/>
        </w:rPr>
        <w:t>和</w:t>
      </w:r>
      <w:r w:rsidR="00273A99" w:rsidRPr="00273A99">
        <w:rPr>
          <w:rFonts w:ascii="仿宋" w:eastAsia="仿宋" w:hAnsi="仿宋" w:cs="Tahoma"/>
          <w:kern w:val="0"/>
          <w:sz w:val="32"/>
          <w:szCs w:val="32"/>
          <w:lang w:val="zh-CN"/>
        </w:rPr>
        <w:t xml:space="preserve"> 15.93 %</w:t>
      </w:r>
      <w:r w:rsidR="00273A99">
        <w:rPr>
          <w:rFonts w:ascii="仿宋" w:eastAsia="仿宋" w:hAnsi="仿宋" w:cs="Tahoma" w:hint="eastAsia"/>
          <w:kern w:val="0"/>
          <w:sz w:val="32"/>
          <w:szCs w:val="32"/>
          <w:lang w:val="zh-CN"/>
        </w:rPr>
        <w:t>。</w:t>
      </w:r>
      <w:r w:rsidRPr="00EC626F">
        <w:rPr>
          <w:rFonts w:ascii="仿宋" w:eastAsia="仿宋" w:hAnsi="仿宋"/>
          <w:sz w:val="32"/>
          <w:szCs w:val="32"/>
        </w:rPr>
        <w:t>企业上市工作</w:t>
      </w:r>
      <w:r w:rsidR="00364DF6">
        <w:rPr>
          <w:rFonts w:ascii="仿宋" w:eastAsia="仿宋" w:hAnsi="仿宋" w:hint="eastAsia"/>
          <w:sz w:val="32"/>
          <w:szCs w:val="32"/>
        </w:rPr>
        <w:t>扎实推进</w:t>
      </w:r>
      <w:r w:rsidRPr="00EC626F">
        <w:rPr>
          <w:rFonts w:ascii="仿宋" w:eastAsia="仿宋" w:hAnsi="仿宋"/>
          <w:sz w:val="32"/>
          <w:szCs w:val="32"/>
        </w:rPr>
        <w:t>，</w:t>
      </w:r>
      <w:r w:rsidR="008361FC">
        <w:rPr>
          <w:rFonts w:ascii="仿宋" w:eastAsia="仿宋" w:hAnsi="仿宋" w:hint="eastAsia"/>
          <w:sz w:val="32"/>
          <w:szCs w:val="32"/>
        </w:rPr>
        <w:t>柏丽源</w:t>
      </w:r>
      <w:r w:rsidRPr="00EC626F">
        <w:rPr>
          <w:rFonts w:ascii="仿宋" w:eastAsia="仿宋" w:hAnsi="仿宋" w:hint="eastAsia"/>
          <w:sz w:val="32"/>
          <w:szCs w:val="32"/>
        </w:rPr>
        <w:t>公司</w:t>
      </w:r>
      <w:r w:rsidR="00364DF6">
        <w:rPr>
          <w:rFonts w:ascii="仿宋" w:eastAsia="仿宋" w:hAnsi="仿宋" w:hint="eastAsia"/>
          <w:sz w:val="32"/>
          <w:szCs w:val="32"/>
        </w:rPr>
        <w:t>在</w:t>
      </w:r>
      <w:r w:rsidRPr="00EC626F">
        <w:rPr>
          <w:rFonts w:ascii="仿宋" w:eastAsia="仿宋" w:hAnsi="仿宋" w:hint="eastAsia"/>
          <w:sz w:val="32"/>
          <w:szCs w:val="32"/>
        </w:rPr>
        <w:t>上海股交所Q版</w:t>
      </w:r>
      <w:r w:rsidR="00265F87">
        <w:rPr>
          <w:rFonts w:ascii="仿宋" w:eastAsia="仿宋" w:hAnsi="仿宋" w:hint="eastAsia"/>
          <w:sz w:val="32"/>
          <w:szCs w:val="32"/>
        </w:rPr>
        <w:t>成功</w:t>
      </w:r>
      <w:r w:rsidRPr="00EC626F">
        <w:rPr>
          <w:rFonts w:ascii="仿宋" w:eastAsia="仿宋" w:hAnsi="仿宋" w:hint="eastAsia"/>
          <w:sz w:val="32"/>
          <w:szCs w:val="32"/>
        </w:rPr>
        <w:t xml:space="preserve">上市。   </w:t>
      </w:r>
    </w:p>
    <w:p w:rsidR="00805B4F" w:rsidRPr="007664C4" w:rsidRDefault="0017040D" w:rsidP="009369FB">
      <w:pPr>
        <w:spacing w:line="600" w:lineRule="exact"/>
        <w:ind w:firstLineChars="200" w:firstLine="643"/>
        <w:rPr>
          <w:rFonts w:ascii="仿宋_GB2312" w:eastAsia="仿宋_GB2312"/>
          <w:b/>
          <w:sz w:val="32"/>
          <w:szCs w:val="32"/>
        </w:rPr>
      </w:pPr>
      <w:r>
        <w:rPr>
          <w:rFonts w:ascii="仿宋" w:eastAsia="仿宋" w:hAnsi="仿宋" w:hint="eastAsia"/>
          <w:b/>
          <w:sz w:val="32"/>
          <w:szCs w:val="32"/>
        </w:rPr>
        <w:t>现代</w:t>
      </w:r>
      <w:r w:rsidR="00805B4F" w:rsidRPr="00682CB6">
        <w:rPr>
          <w:rFonts w:ascii="仿宋" w:eastAsia="仿宋" w:hAnsi="仿宋"/>
          <w:b/>
          <w:sz w:val="32"/>
          <w:szCs w:val="32"/>
        </w:rPr>
        <w:t>农业发展</w:t>
      </w:r>
      <w:r>
        <w:rPr>
          <w:rFonts w:ascii="仿宋" w:eastAsia="仿宋" w:hAnsi="仿宋" w:hint="eastAsia"/>
          <w:b/>
          <w:sz w:val="32"/>
          <w:szCs w:val="32"/>
        </w:rPr>
        <w:t>活力增强</w:t>
      </w:r>
      <w:r w:rsidR="00805B4F" w:rsidRPr="00682CB6">
        <w:rPr>
          <w:rFonts w:ascii="仿宋" w:eastAsia="仿宋" w:hAnsi="仿宋"/>
          <w:b/>
          <w:sz w:val="32"/>
          <w:szCs w:val="32"/>
        </w:rPr>
        <w:t>。</w:t>
      </w:r>
      <w:r w:rsidR="00364DF6" w:rsidRPr="00616470">
        <w:rPr>
          <w:rFonts w:ascii="仿宋" w:eastAsia="仿宋" w:hAnsi="仿宋" w:hint="eastAsia"/>
          <w:sz w:val="32"/>
          <w:szCs w:val="32"/>
        </w:rPr>
        <w:t>农田水利基础进一步夯实，</w:t>
      </w:r>
      <w:r w:rsidR="0053277F" w:rsidRPr="00616470">
        <w:rPr>
          <w:rFonts w:ascii="仿宋" w:eastAsia="仿宋" w:hAnsi="仿宋" w:hint="eastAsia"/>
          <w:sz w:val="32"/>
          <w:szCs w:val="32"/>
        </w:rPr>
        <w:t>完成</w:t>
      </w:r>
      <w:r w:rsidR="00687D0F">
        <w:rPr>
          <w:rFonts w:ascii="仿宋" w:eastAsia="仿宋" w:hAnsi="仿宋" w:hint="eastAsia"/>
          <w:sz w:val="32"/>
          <w:szCs w:val="32"/>
        </w:rPr>
        <w:t>14.7万亩</w:t>
      </w:r>
      <w:r w:rsidR="0053277F" w:rsidRPr="00616470">
        <w:rPr>
          <w:rFonts w:ascii="仿宋" w:eastAsia="仿宋" w:hAnsi="仿宋" w:cs="Times New Roman" w:hint="eastAsia"/>
          <w:sz w:val="32"/>
          <w:szCs w:val="32"/>
        </w:rPr>
        <w:t>高标准农田建设</w:t>
      </w:r>
      <w:r w:rsidR="00687D0F">
        <w:rPr>
          <w:rFonts w:ascii="仿宋" w:eastAsia="仿宋" w:hAnsi="仿宋" w:cs="Times New Roman" w:hint="eastAsia"/>
          <w:sz w:val="32"/>
          <w:szCs w:val="32"/>
        </w:rPr>
        <w:t>；投入180万元开展</w:t>
      </w:r>
      <w:r w:rsidR="0053277F" w:rsidRPr="00616470">
        <w:rPr>
          <w:rFonts w:ascii="仿宋" w:eastAsia="仿宋" w:hAnsi="仿宋" w:cs="Times New Roman" w:hint="eastAsia"/>
          <w:sz w:val="32"/>
          <w:szCs w:val="32"/>
        </w:rPr>
        <w:t>农业面源污染治理</w:t>
      </w:r>
      <w:r w:rsidR="0053277F" w:rsidRPr="00616470">
        <w:rPr>
          <w:rFonts w:ascii="仿宋" w:eastAsia="仿宋" w:hAnsi="仿宋" w:hint="eastAsia"/>
          <w:sz w:val="32"/>
          <w:szCs w:val="32"/>
        </w:rPr>
        <w:t>工作；中央财政小型农田水利重点县建设</w:t>
      </w:r>
      <w:r w:rsidR="0053277F" w:rsidRPr="00616470">
        <w:rPr>
          <w:rFonts w:ascii="仿宋" w:eastAsia="仿宋" w:hAnsi="仿宋" w:cs="Times New Roman" w:hint="eastAsia"/>
          <w:sz w:val="32"/>
          <w:szCs w:val="32"/>
          <w:lang w:val="zh-CN"/>
        </w:rPr>
        <w:t>全面铺开。</w:t>
      </w:r>
      <w:r w:rsidR="007664C4">
        <w:rPr>
          <w:rFonts w:ascii="仿宋" w:eastAsia="仿宋" w:hAnsi="仿宋" w:cs="Times New Roman" w:hint="eastAsia"/>
          <w:bCs/>
          <w:sz w:val="32"/>
          <w:szCs w:val="32"/>
        </w:rPr>
        <w:t>国家</w:t>
      </w:r>
      <w:r w:rsidR="00616470" w:rsidRPr="00616470">
        <w:rPr>
          <w:rFonts w:ascii="仿宋" w:eastAsia="仿宋" w:hAnsi="仿宋" w:cs="Times New Roman" w:hint="eastAsia"/>
          <w:bCs/>
          <w:sz w:val="32"/>
          <w:szCs w:val="32"/>
        </w:rPr>
        <w:t>现代农业示范区项目</w:t>
      </w:r>
      <w:r w:rsidR="00616470" w:rsidRPr="00616470">
        <w:rPr>
          <w:rFonts w:ascii="仿宋" w:eastAsia="仿宋" w:hAnsi="仿宋" w:hint="eastAsia"/>
          <w:bCs/>
          <w:sz w:val="32"/>
          <w:szCs w:val="32"/>
        </w:rPr>
        <w:t>进展顺利，</w:t>
      </w:r>
      <w:r w:rsidR="007664C4" w:rsidRPr="007664C4">
        <w:rPr>
          <w:rFonts w:ascii="仿宋" w:eastAsia="仿宋" w:hAnsi="仿宋" w:cs="Times New Roman" w:hint="eastAsia"/>
          <w:sz w:val="32"/>
          <w:szCs w:val="32"/>
        </w:rPr>
        <w:t>现代种业创新平台</w:t>
      </w:r>
      <w:r w:rsidR="00616470" w:rsidRPr="007664C4">
        <w:rPr>
          <w:rFonts w:ascii="仿宋" w:eastAsia="仿宋" w:hAnsi="仿宋" w:cs="Times New Roman" w:hint="eastAsia"/>
          <w:bCs/>
          <w:sz w:val="32"/>
          <w:szCs w:val="32"/>
        </w:rPr>
        <w:t>建设</w:t>
      </w:r>
      <w:r w:rsidR="00616470" w:rsidRPr="007664C4">
        <w:rPr>
          <w:rFonts w:ascii="仿宋" w:eastAsia="仿宋" w:hAnsi="仿宋" w:hint="eastAsia"/>
          <w:bCs/>
          <w:sz w:val="32"/>
          <w:szCs w:val="32"/>
        </w:rPr>
        <w:t>基本完成。</w:t>
      </w:r>
      <w:r w:rsidR="00616470" w:rsidRPr="007664C4">
        <w:rPr>
          <w:rFonts w:ascii="仿宋" w:eastAsia="仿宋" w:hAnsi="仿宋" w:cs="Times New Roman" w:hint="eastAsia"/>
          <w:sz w:val="32"/>
          <w:szCs w:val="32"/>
        </w:rPr>
        <w:t>农业</w:t>
      </w:r>
      <w:r w:rsidR="00616470" w:rsidRPr="00616470">
        <w:rPr>
          <w:rFonts w:ascii="仿宋" w:eastAsia="仿宋" w:hAnsi="仿宋" w:cs="Times New Roman" w:hint="eastAsia"/>
          <w:sz w:val="32"/>
          <w:szCs w:val="32"/>
        </w:rPr>
        <w:t>“政银保”合作贷款</w:t>
      </w:r>
      <w:r w:rsidR="00616470" w:rsidRPr="00616470">
        <w:rPr>
          <w:rFonts w:ascii="仿宋" w:eastAsia="仿宋" w:hAnsi="仿宋" w:hint="eastAsia"/>
          <w:sz w:val="32"/>
          <w:szCs w:val="32"/>
        </w:rPr>
        <w:t>工作持续推进，共为</w:t>
      </w:r>
      <w:r w:rsidR="00616470" w:rsidRPr="00616470">
        <w:rPr>
          <w:rFonts w:ascii="仿宋" w:eastAsia="仿宋" w:hAnsi="仿宋" w:cs="Times New Roman" w:hint="eastAsia"/>
          <w:bCs/>
          <w:sz w:val="32"/>
          <w:szCs w:val="32"/>
        </w:rPr>
        <w:t>19家企业发放贷款4730万元</w:t>
      </w:r>
      <w:r w:rsidR="00616470" w:rsidRPr="00616470">
        <w:rPr>
          <w:rFonts w:ascii="仿宋" w:eastAsia="仿宋" w:hAnsi="仿宋" w:hint="eastAsia"/>
          <w:bCs/>
          <w:sz w:val="32"/>
          <w:szCs w:val="32"/>
        </w:rPr>
        <w:t>。</w:t>
      </w:r>
      <w:r w:rsidR="00805B4F" w:rsidRPr="00616470">
        <w:rPr>
          <w:rFonts w:ascii="仿宋" w:eastAsia="仿宋" w:hAnsi="仿宋"/>
          <w:sz w:val="32"/>
          <w:szCs w:val="32"/>
        </w:rPr>
        <w:t>新型农业经营主体规模不断扩大，农民合作社新增</w:t>
      </w:r>
      <w:r w:rsidR="00805B4F" w:rsidRPr="00616470">
        <w:rPr>
          <w:rFonts w:ascii="仿宋" w:eastAsia="仿宋" w:hAnsi="仿宋" w:hint="eastAsia"/>
          <w:sz w:val="32"/>
          <w:szCs w:val="32"/>
        </w:rPr>
        <w:t>24</w:t>
      </w:r>
      <w:r w:rsidR="00805B4F" w:rsidRPr="00616470">
        <w:rPr>
          <w:rFonts w:ascii="仿宋" w:eastAsia="仿宋" w:hAnsi="仿宋"/>
          <w:sz w:val="32"/>
          <w:szCs w:val="32"/>
        </w:rPr>
        <w:t>家</w:t>
      </w:r>
      <w:r w:rsidR="00805B4F" w:rsidRPr="00616470">
        <w:rPr>
          <w:rFonts w:ascii="仿宋" w:eastAsia="仿宋" w:hAnsi="仿宋" w:hint="eastAsia"/>
          <w:sz w:val="32"/>
          <w:szCs w:val="32"/>
        </w:rPr>
        <w:t>，联光农产品种植专业合作社、农心养殖专业合作社成功获评国家级示范社。</w:t>
      </w:r>
      <w:r w:rsidR="00805B4F" w:rsidRPr="00616470">
        <w:rPr>
          <w:rFonts w:ascii="仿宋" w:eastAsia="仿宋" w:hAnsi="仿宋"/>
          <w:sz w:val="32"/>
          <w:szCs w:val="32"/>
        </w:rPr>
        <w:t>农业产业化不断推进</w:t>
      </w:r>
      <w:r w:rsidR="00805B4F" w:rsidRPr="00616470">
        <w:rPr>
          <w:rFonts w:ascii="仿宋" w:eastAsia="仿宋" w:hAnsi="仿宋" w:hint="eastAsia"/>
          <w:sz w:val="32"/>
          <w:szCs w:val="32"/>
        </w:rPr>
        <w:t>，</w:t>
      </w:r>
      <w:r w:rsidR="00805B4F" w:rsidRPr="00616470">
        <w:rPr>
          <w:rFonts w:ascii="仿宋" w:eastAsia="仿宋" w:hAnsi="仿宋"/>
          <w:sz w:val="32"/>
          <w:szCs w:val="32"/>
        </w:rPr>
        <w:t>市级以上农业龙头企</w:t>
      </w:r>
      <w:r w:rsidR="00805B4F" w:rsidRPr="00EC626F">
        <w:rPr>
          <w:rFonts w:ascii="仿宋" w:eastAsia="仿宋" w:hAnsi="仿宋"/>
          <w:sz w:val="32"/>
          <w:szCs w:val="32"/>
        </w:rPr>
        <w:t>业发展到</w:t>
      </w:r>
      <w:r w:rsidR="00805B4F" w:rsidRPr="00EC626F">
        <w:rPr>
          <w:rFonts w:ascii="仿宋" w:eastAsia="仿宋" w:hAnsi="仿宋" w:hint="eastAsia"/>
          <w:sz w:val="32"/>
          <w:szCs w:val="32"/>
        </w:rPr>
        <w:t>25</w:t>
      </w:r>
      <w:r w:rsidR="00805B4F" w:rsidRPr="00EC626F">
        <w:rPr>
          <w:rFonts w:ascii="仿宋" w:eastAsia="仿宋" w:hAnsi="仿宋"/>
          <w:sz w:val="32"/>
          <w:szCs w:val="32"/>
        </w:rPr>
        <w:t>家。</w:t>
      </w:r>
    </w:p>
    <w:p w:rsidR="0008575F" w:rsidRDefault="00805B4F" w:rsidP="009369FB">
      <w:pPr>
        <w:spacing w:line="600" w:lineRule="exact"/>
        <w:rPr>
          <w:rFonts w:ascii="仿宋" w:eastAsia="仿宋" w:hAnsi="仿宋"/>
          <w:b/>
          <w:sz w:val="32"/>
          <w:szCs w:val="32"/>
        </w:rPr>
      </w:pPr>
      <w:r w:rsidRPr="00EC626F">
        <w:rPr>
          <w:rFonts w:ascii="仿宋" w:eastAsia="仿宋" w:hAnsi="仿宋"/>
          <w:sz w:val="32"/>
          <w:szCs w:val="32"/>
        </w:rPr>
        <w:t xml:space="preserve">　</w:t>
      </w:r>
      <w:r w:rsidR="0008575F">
        <w:rPr>
          <w:rFonts w:ascii="仿宋" w:eastAsia="仿宋" w:hAnsi="仿宋" w:hint="eastAsia"/>
          <w:sz w:val="32"/>
          <w:szCs w:val="32"/>
        </w:rPr>
        <w:t xml:space="preserve"> </w:t>
      </w:r>
      <w:r w:rsidRPr="00682CB6">
        <w:rPr>
          <w:rFonts w:ascii="楷体" w:eastAsia="楷体" w:hAnsi="楷体"/>
          <w:b/>
          <w:sz w:val="32"/>
          <w:szCs w:val="32"/>
        </w:rPr>
        <w:t>（</w:t>
      </w:r>
      <w:r w:rsidRPr="00682CB6">
        <w:rPr>
          <w:rFonts w:ascii="楷体" w:eastAsia="楷体" w:hAnsi="楷体" w:hint="eastAsia"/>
          <w:b/>
          <w:sz w:val="32"/>
          <w:szCs w:val="32"/>
        </w:rPr>
        <w:t>二</w:t>
      </w:r>
      <w:r w:rsidRPr="00682CB6">
        <w:rPr>
          <w:rFonts w:ascii="楷体" w:eastAsia="楷体" w:hAnsi="楷体"/>
          <w:b/>
          <w:sz w:val="32"/>
          <w:szCs w:val="32"/>
        </w:rPr>
        <w:t>）城乡一体发展</w:t>
      </w:r>
      <w:r w:rsidR="0008575F">
        <w:rPr>
          <w:rFonts w:ascii="楷体" w:eastAsia="楷体" w:hAnsi="楷体" w:hint="eastAsia"/>
          <w:b/>
          <w:sz w:val="32"/>
          <w:szCs w:val="32"/>
        </w:rPr>
        <w:t>步伐</w:t>
      </w:r>
      <w:r w:rsidRPr="00682CB6">
        <w:rPr>
          <w:rFonts w:ascii="楷体" w:eastAsia="楷体" w:hAnsi="楷体"/>
          <w:b/>
          <w:sz w:val="32"/>
          <w:szCs w:val="32"/>
        </w:rPr>
        <w:t>加快</w:t>
      </w:r>
      <w:r w:rsidR="00D115C0" w:rsidRPr="00952592">
        <w:rPr>
          <w:rFonts w:ascii="仿宋" w:eastAsia="仿宋" w:hAnsi="仿宋"/>
          <w:b/>
          <w:sz w:val="32"/>
          <w:szCs w:val="32"/>
        </w:rPr>
        <w:t xml:space="preserve">　</w:t>
      </w:r>
      <w:r w:rsidR="00D115C0">
        <w:rPr>
          <w:rFonts w:ascii="仿宋" w:eastAsia="仿宋" w:hAnsi="仿宋" w:hint="eastAsia"/>
          <w:b/>
          <w:sz w:val="32"/>
          <w:szCs w:val="32"/>
        </w:rPr>
        <w:t xml:space="preserve">  </w:t>
      </w:r>
    </w:p>
    <w:p w:rsidR="005567B6" w:rsidRPr="005567B6" w:rsidRDefault="00D115C0" w:rsidP="005567B6">
      <w:pPr>
        <w:spacing w:line="600" w:lineRule="exact"/>
        <w:ind w:firstLineChars="200" w:firstLine="643"/>
        <w:rPr>
          <w:rFonts w:ascii="仿宋" w:eastAsia="仿宋" w:hAnsi="仿宋"/>
          <w:sz w:val="32"/>
          <w:szCs w:val="32"/>
        </w:rPr>
      </w:pPr>
      <w:r w:rsidRPr="00952592">
        <w:rPr>
          <w:rFonts w:ascii="仿宋" w:eastAsia="仿宋" w:hAnsi="仿宋" w:hint="eastAsia"/>
          <w:b/>
          <w:sz w:val="32"/>
          <w:szCs w:val="32"/>
        </w:rPr>
        <w:t>交通</w:t>
      </w:r>
      <w:r w:rsidRPr="00952592">
        <w:rPr>
          <w:rFonts w:ascii="仿宋" w:eastAsia="仿宋" w:hAnsi="仿宋"/>
          <w:b/>
          <w:sz w:val="32"/>
          <w:szCs w:val="32"/>
        </w:rPr>
        <w:t>基础设施更加完善。</w:t>
      </w:r>
      <w:r w:rsidR="005567B6" w:rsidRPr="005567B6">
        <w:rPr>
          <w:rFonts w:ascii="仿宋" w:eastAsia="仿宋" w:hAnsi="仿宋" w:hint="eastAsia"/>
          <w:sz w:val="32"/>
          <w:szCs w:val="32"/>
        </w:rPr>
        <w:t>深入开展新一轮“交通大会战”，全力推进“三高一铁”、“一环一线一堤”等重点交通项目建设。“三高一铁”开平段项目稳步推进；开平快速干线（即环城公路）东、西、南线段全面动工，南线段可实现春节前通车。台开快速路和潭江大道项目前期工作顺利推进。县道大圣线马冈至登山段、乡道齐三线、乡道瓦茶线改建工程项目已完工并投入使用。农村公路硬底化工程持续推进，新增里程</w:t>
      </w:r>
      <w:r w:rsidR="005567B6">
        <w:rPr>
          <w:rFonts w:ascii="仿宋" w:eastAsia="仿宋" w:hAnsi="仿宋" w:hint="eastAsia"/>
          <w:sz w:val="32"/>
          <w:szCs w:val="32"/>
        </w:rPr>
        <w:t>35</w:t>
      </w:r>
      <w:r w:rsidR="005567B6" w:rsidRPr="005567B6">
        <w:rPr>
          <w:rFonts w:ascii="仿宋" w:eastAsia="仿宋" w:hAnsi="仿宋" w:hint="eastAsia"/>
          <w:sz w:val="32"/>
          <w:szCs w:val="32"/>
        </w:rPr>
        <w:t>公里。公交设施建设不断完善，投入55辆LNG清洁能源公交车、39台纯电动公交车运营，完成49个新式候车亭改造。</w:t>
      </w:r>
    </w:p>
    <w:p w:rsidR="00D115C0" w:rsidRPr="005567B6" w:rsidRDefault="00D115C0" w:rsidP="005567B6">
      <w:pPr>
        <w:spacing w:line="600" w:lineRule="exact"/>
        <w:ind w:firstLineChars="200" w:firstLine="640"/>
        <w:rPr>
          <w:rFonts w:ascii="仿宋" w:eastAsia="仿宋" w:hAnsi="仿宋"/>
          <w:sz w:val="32"/>
          <w:szCs w:val="32"/>
        </w:rPr>
      </w:pPr>
    </w:p>
    <w:p w:rsidR="00805B4F" w:rsidRPr="007C3744" w:rsidRDefault="00805B4F" w:rsidP="007C3744">
      <w:pPr>
        <w:spacing w:line="360" w:lineRule="auto"/>
        <w:ind w:firstLine="660"/>
        <w:rPr>
          <w:rFonts w:ascii="仿宋_GB2312" w:eastAsia="仿宋_GB2312" w:hAnsi="仿宋_GB2312" w:cs="仿宋_GB2312"/>
          <w:b/>
          <w:color w:val="000000"/>
          <w:sz w:val="32"/>
          <w:szCs w:val="32"/>
        </w:rPr>
      </w:pPr>
      <w:r w:rsidRPr="00682CB6">
        <w:rPr>
          <w:rFonts w:ascii="仿宋" w:eastAsia="仿宋" w:hAnsi="仿宋"/>
          <w:b/>
          <w:sz w:val="32"/>
          <w:szCs w:val="32"/>
        </w:rPr>
        <w:lastRenderedPageBreak/>
        <w:t>城乡规划</w:t>
      </w:r>
      <w:r w:rsidR="0019402A">
        <w:rPr>
          <w:rFonts w:ascii="仿宋" w:eastAsia="仿宋" w:hAnsi="仿宋" w:hint="eastAsia"/>
          <w:b/>
          <w:sz w:val="32"/>
          <w:szCs w:val="32"/>
        </w:rPr>
        <w:t>和管理</w:t>
      </w:r>
      <w:r w:rsidRPr="00682CB6">
        <w:rPr>
          <w:rFonts w:ascii="仿宋" w:eastAsia="仿宋" w:hAnsi="仿宋"/>
          <w:b/>
          <w:sz w:val="32"/>
          <w:szCs w:val="32"/>
        </w:rPr>
        <w:t>更加完善。</w:t>
      </w:r>
      <w:r w:rsidRPr="00EC626F">
        <w:rPr>
          <w:rFonts w:ascii="仿宋" w:eastAsia="仿宋" w:hAnsi="仿宋"/>
          <w:sz w:val="32"/>
          <w:szCs w:val="32"/>
        </w:rPr>
        <w:t>加强对各层次规划的编制，</w:t>
      </w:r>
      <w:r w:rsidRPr="00EC626F">
        <w:rPr>
          <w:rFonts w:ascii="仿宋" w:eastAsia="仿宋" w:hAnsi="仿宋" w:hint="eastAsia"/>
          <w:sz w:val="32"/>
          <w:szCs w:val="32"/>
        </w:rPr>
        <w:t>基本完成月山、水口、百合等镇的总体规划编制或修编。</w:t>
      </w:r>
      <w:r w:rsidRPr="00EC626F">
        <w:rPr>
          <w:rFonts w:ascii="仿宋" w:eastAsia="仿宋" w:hAnsi="仿宋"/>
          <w:sz w:val="32"/>
          <w:szCs w:val="32"/>
        </w:rPr>
        <w:t>启动</w:t>
      </w:r>
      <w:r w:rsidRPr="00EC626F">
        <w:rPr>
          <w:rFonts w:ascii="仿宋" w:eastAsia="仿宋" w:hAnsi="仿宋" w:hint="eastAsia"/>
          <w:sz w:val="32"/>
          <w:szCs w:val="32"/>
        </w:rPr>
        <w:t>迳头、港口、龙东等重点片区的地块控制性详细规划工作。</w:t>
      </w:r>
      <w:r w:rsidRPr="00EC626F">
        <w:rPr>
          <w:rFonts w:ascii="仿宋" w:eastAsia="仿宋" w:hAnsi="仿宋"/>
          <w:sz w:val="32"/>
          <w:szCs w:val="32"/>
        </w:rPr>
        <w:t>全</w:t>
      </w:r>
      <w:r w:rsidRPr="00EC626F">
        <w:rPr>
          <w:rFonts w:ascii="仿宋" w:eastAsia="仿宋" w:hAnsi="仿宋" w:hint="eastAsia"/>
          <w:sz w:val="32"/>
          <w:szCs w:val="32"/>
        </w:rPr>
        <w:t>市22个村委会的村庄整治规划编制</w:t>
      </w:r>
      <w:r w:rsidRPr="00EC626F">
        <w:rPr>
          <w:rFonts w:ascii="仿宋" w:eastAsia="仿宋" w:hAnsi="仿宋"/>
          <w:sz w:val="32"/>
          <w:szCs w:val="32"/>
        </w:rPr>
        <w:t>工作</w:t>
      </w:r>
      <w:r w:rsidR="00D115C0">
        <w:rPr>
          <w:rFonts w:ascii="仿宋" w:eastAsia="仿宋" w:hAnsi="仿宋" w:hint="eastAsia"/>
          <w:sz w:val="32"/>
          <w:szCs w:val="32"/>
        </w:rPr>
        <w:t>基本</w:t>
      </w:r>
      <w:r w:rsidR="0019402A">
        <w:rPr>
          <w:rFonts w:ascii="仿宋" w:eastAsia="仿宋" w:hAnsi="仿宋" w:hint="eastAsia"/>
          <w:sz w:val="32"/>
          <w:szCs w:val="32"/>
        </w:rPr>
        <w:t>完成。</w:t>
      </w:r>
      <w:r w:rsidR="00687D0F">
        <w:rPr>
          <w:rFonts w:ascii="仿宋" w:eastAsia="仿宋" w:hAnsi="仿宋" w:hint="eastAsia"/>
          <w:sz w:val="32"/>
          <w:szCs w:val="32"/>
        </w:rPr>
        <w:t>大力开展市容综合整治，顺利通过省卫生城市复审。</w:t>
      </w:r>
      <w:r w:rsidR="00C15A69">
        <w:rPr>
          <w:rFonts w:ascii="仿宋" w:eastAsia="仿宋" w:hAnsi="仿宋" w:hint="eastAsia"/>
          <w:sz w:val="32"/>
          <w:szCs w:val="32"/>
        </w:rPr>
        <w:t>完成梁金山生活垃圾</w:t>
      </w:r>
      <w:r w:rsidR="00C15A69" w:rsidRPr="00AC097B">
        <w:rPr>
          <w:rFonts w:ascii="仿宋" w:eastAsia="仿宋" w:hAnsi="仿宋" w:hint="eastAsia"/>
          <w:sz w:val="32"/>
          <w:szCs w:val="32"/>
        </w:rPr>
        <w:t>填埋场</w:t>
      </w:r>
      <w:r w:rsidR="00C15A69">
        <w:rPr>
          <w:rFonts w:ascii="仿宋" w:eastAsia="仿宋" w:hAnsi="仿宋" w:hint="eastAsia"/>
          <w:sz w:val="32"/>
          <w:szCs w:val="32"/>
        </w:rPr>
        <w:t>无害化改造工程，城区生活垃圾无害化处理率达100%。</w:t>
      </w:r>
      <w:r w:rsidR="007C3744" w:rsidRPr="007C3744">
        <w:rPr>
          <w:rFonts w:ascii="仿宋" w:eastAsia="仿宋" w:hAnsi="仿宋" w:cs="仿宋_GB2312" w:hint="eastAsia"/>
          <w:color w:val="000000"/>
          <w:sz w:val="32"/>
          <w:szCs w:val="32"/>
        </w:rPr>
        <w:t>农村生活垃圾处理工作全面铺开，</w:t>
      </w:r>
      <w:r w:rsidR="007C3744" w:rsidRPr="007C3744">
        <w:rPr>
          <w:rFonts w:ascii="仿宋" w:eastAsia="仿宋" w:hAnsi="仿宋" w:cs="仿宋_GB2312" w:hint="eastAsia"/>
          <w:sz w:val="32"/>
          <w:szCs w:val="32"/>
        </w:rPr>
        <w:t>所有镇</w:t>
      </w:r>
      <w:r w:rsidR="007C3744">
        <w:rPr>
          <w:rFonts w:ascii="仿宋" w:eastAsia="仿宋" w:hAnsi="仿宋" w:cs="仿宋_GB2312" w:hint="eastAsia"/>
          <w:sz w:val="32"/>
          <w:szCs w:val="32"/>
        </w:rPr>
        <w:t>（</w:t>
      </w:r>
      <w:r w:rsidR="007C3744" w:rsidRPr="007C3744">
        <w:rPr>
          <w:rFonts w:ascii="仿宋" w:eastAsia="仿宋" w:hAnsi="仿宋" w:cs="仿宋_GB2312" w:hint="eastAsia"/>
          <w:sz w:val="32"/>
          <w:szCs w:val="32"/>
        </w:rPr>
        <w:t>街</w:t>
      </w:r>
      <w:r w:rsidR="007C3744">
        <w:rPr>
          <w:rFonts w:ascii="仿宋" w:eastAsia="仿宋" w:hAnsi="仿宋" w:cs="仿宋_GB2312" w:hint="eastAsia"/>
          <w:sz w:val="32"/>
          <w:szCs w:val="32"/>
        </w:rPr>
        <w:t>）</w:t>
      </w:r>
      <w:r w:rsidR="007C3744" w:rsidRPr="007C3744">
        <w:rPr>
          <w:rFonts w:ascii="仿宋" w:eastAsia="仿宋" w:hAnsi="仿宋" w:cs="仿宋_GB2312" w:hint="eastAsia"/>
          <w:sz w:val="32"/>
          <w:szCs w:val="32"/>
        </w:rPr>
        <w:t>生活垃圾均运往梁金山生活垃圾填埋场进行无害化处理，农村生活垃圾无害化处理率逐步提高。</w:t>
      </w:r>
      <w:r w:rsidR="001B3E2E" w:rsidRPr="00AC097B">
        <w:rPr>
          <w:rFonts w:ascii="仿宋" w:eastAsia="仿宋" w:hAnsi="仿宋" w:hint="eastAsia"/>
          <w:sz w:val="32"/>
          <w:szCs w:val="32"/>
        </w:rPr>
        <w:t>市固废综合处理中心项目</w:t>
      </w:r>
      <w:r w:rsidR="001B3E2E">
        <w:rPr>
          <w:rFonts w:ascii="仿宋" w:eastAsia="仿宋" w:hAnsi="仿宋" w:hint="eastAsia"/>
          <w:sz w:val="32"/>
          <w:szCs w:val="32"/>
        </w:rPr>
        <w:t>和迳头生活污水处理厂管网二期工程扎实推进</w:t>
      </w:r>
      <w:r w:rsidR="001B3E2E" w:rsidRPr="00AC097B">
        <w:rPr>
          <w:rFonts w:ascii="仿宋" w:eastAsia="仿宋" w:hAnsi="仿宋" w:hint="eastAsia"/>
          <w:sz w:val="32"/>
          <w:szCs w:val="32"/>
        </w:rPr>
        <w:t>。</w:t>
      </w:r>
    </w:p>
    <w:p w:rsidR="00805B4F" w:rsidRPr="009A33EB" w:rsidRDefault="00805B4F" w:rsidP="009A33EB">
      <w:pPr>
        <w:spacing w:line="360" w:lineRule="auto"/>
        <w:ind w:firstLine="660"/>
        <w:rPr>
          <w:rFonts w:ascii="仿宋_GB2312" w:eastAsia="仿宋_GB2312" w:hAnsi="仿宋_GB2312" w:cs="仿宋_GB2312"/>
          <w:b/>
          <w:color w:val="000000"/>
          <w:sz w:val="32"/>
          <w:szCs w:val="32"/>
        </w:rPr>
      </w:pPr>
      <w:r w:rsidRPr="00952592">
        <w:rPr>
          <w:rFonts w:ascii="仿宋" w:eastAsia="仿宋" w:hAnsi="仿宋"/>
          <w:b/>
          <w:sz w:val="32"/>
          <w:szCs w:val="32"/>
        </w:rPr>
        <w:t>城乡</w:t>
      </w:r>
      <w:r w:rsidR="0019402A">
        <w:rPr>
          <w:rFonts w:ascii="仿宋" w:eastAsia="仿宋" w:hAnsi="仿宋" w:hint="eastAsia"/>
          <w:b/>
          <w:sz w:val="32"/>
          <w:szCs w:val="32"/>
        </w:rPr>
        <w:t>生态</w:t>
      </w:r>
      <w:r w:rsidRPr="00952592">
        <w:rPr>
          <w:rFonts w:ascii="仿宋" w:eastAsia="仿宋" w:hAnsi="仿宋"/>
          <w:b/>
          <w:sz w:val="32"/>
          <w:szCs w:val="32"/>
        </w:rPr>
        <w:t>环境更加优美。</w:t>
      </w:r>
      <w:r w:rsidRPr="00EC626F">
        <w:rPr>
          <w:rFonts w:ascii="仿宋" w:eastAsia="仿宋" w:hAnsi="仿宋" w:hint="eastAsia"/>
          <w:sz w:val="32"/>
          <w:szCs w:val="32"/>
        </w:rPr>
        <w:t>推进新一轮绿化大行动，积极创建“国家森林城市”和公园城市，全年完成造林</w:t>
      </w:r>
      <w:r w:rsidR="007C3744">
        <w:rPr>
          <w:rFonts w:ascii="仿宋" w:eastAsia="仿宋" w:hAnsi="仿宋" w:hint="eastAsia"/>
          <w:sz w:val="32"/>
          <w:szCs w:val="32"/>
        </w:rPr>
        <w:t>面积</w:t>
      </w:r>
      <w:r w:rsidRPr="00EC626F">
        <w:rPr>
          <w:rFonts w:ascii="仿宋" w:eastAsia="仿宋" w:hAnsi="仿宋" w:hint="eastAsia"/>
          <w:sz w:val="32"/>
          <w:szCs w:val="32"/>
        </w:rPr>
        <w:t>4</w:t>
      </w:r>
      <w:r w:rsidR="007C3744">
        <w:rPr>
          <w:rFonts w:ascii="仿宋" w:eastAsia="仿宋" w:hAnsi="仿宋" w:hint="eastAsia"/>
          <w:sz w:val="32"/>
          <w:szCs w:val="32"/>
        </w:rPr>
        <w:t>万亩。</w:t>
      </w:r>
      <w:r w:rsidRPr="00EC626F">
        <w:rPr>
          <w:rFonts w:ascii="仿宋" w:eastAsia="仿宋" w:hAnsi="仿宋" w:hint="eastAsia"/>
          <w:sz w:val="32"/>
          <w:szCs w:val="32"/>
        </w:rPr>
        <w:t>加强滨水、沿路绿廊建设，完成宝堤东路、沿江西路长堤改造配套绿化和四大高速出入口绿化升级、开平大道沿路绿化景观等工程。慢行系统进一步完善，建成龙山水库、塘口碉楼、赤坎古镇、赤水温泉、大沙天露山5条潮人径。</w:t>
      </w:r>
      <w:r w:rsidR="007C3744">
        <w:rPr>
          <w:rFonts w:ascii="仿宋" w:eastAsia="仿宋" w:hAnsi="仿宋" w:hint="eastAsia"/>
          <w:sz w:val="32"/>
          <w:szCs w:val="32"/>
        </w:rPr>
        <w:t>新建</w:t>
      </w:r>
      <w:r w:rsidR="007C3744" w:rsidRPr="00EC626F">
        <w:rPr>
          <w:rFonts w:ascii="仿宋" w:eastAsia="仿宋" w:hAnsi="仿宋" w:hint="eastAsia"/>
          <w:sz w:val="32"/>
          <w:szCs w:val="32"/>
        </w:rPr>
        <w:t>翠山湖体育公园</w:t>
      </w:r>
      <w:r w:rsidR="007C3744">
        <w:rPr>
          <w:rFonts w:ascii="仿宋" w:eastAsia="仿宋" w:hAnsi="仿宋" w:hint="eastAsia"/>
          <w:sz w:val="32"/>
          <w:szCs w:val="32"/>
        </w:rPr>
        <w:t>；完成金山公园</w:t>
      </w:r>
      <w:r w:rsidR="00B707CD">
        <w:rPr>
          <w:rFonts w:ascii="仿宋" w:eastAsia="仿宋" w:hAnsi="仿宋" w:hint="eastAsia"/>
          <w:sz w:val="32"/>
          <w:szCs w:val="32"/>
        </w:rPr>
        <w:t>、</w:t>
      </w:r>
      <w:r w:rsidR="00B707CD" w:rsidRPr="00EC626F">
        <w:rPr>
          <w:rFonts w:ascii="仿宋" w:eastAsia="仿宋" w:hAnsi="仿宋" w:hint="eastAsia"/>
          <w:sz w:val="32"/>
          <w:szCs w:val="32"/>
        </w:rPr>
        <w:t>三埠街道迳头山顶公园等</w:t>
      </w:r>
      <w:r w:rsidR="007C3744">
        <w:rPr>
          <w:rFonts w:ascii="仿宋" w:eastAsia="仿宋" w:hAnsi="仿宋" w:hint="eastAsia"/>
          <w:sz w:val="32"/>
          <w:szCs w:val="32"/>
        </w:rPr>
        <w:t>6</w:t>
      </w:r>
      <w:r w:rsidR="00B707CD" w:rsidRPr="00EC626F">
        <w:rPr>
          <w:rFonts w:ascii="仿宋" w:eastAsia="仿宋" w:hAnsi="仿宋" w:hint="eastAsia"/>
          <w:sz w:val="32"/>
          <w:szCs w:val="32"/>
        </w:rPr>
        <w:t>个</w:t>
      </w:r>
      <w:r w:rsidR="007C3744">
        <w:rPr>
          <w:rFonts w:ascii="仿宋" w:eastAsia="仿宋" w:hAnsi="仿宋" w:hint="eastAsia"/>
          <w:sz w:val="32"/>
          <w:szCs w:val="32"/>
        </w:rPr>
        <w:t>市、镇</w:t>
      </w:r>
      <w:r w:rsidR="00B707CD" w:rsidRPr="00EC626F">
        <w:rPr>
          <w:rFonts w:ascii="仿宋" w:eastAsia="仿宋" w:hAnsi="仿宋" w:hint="eastAsia"/>
          <w:sz w:val="32"/>
          <w:szCs w:val="32"/>
        </w:rPr>
        <w:t>级公园</w:t>
      </w:r>
      <w:r w:rsidR="00B707CD">
        <w:rPr>
          <w:rFonts w:ascii="仿宋" w:eastAsia="仿宋" w:hAnsi="仿宋" w:hint="eastAsia"/>
          <w:sz w:val="32"/>
          <w:szCs w:val="32"/>
        </w:rPr>
        <w:t>和</w:t>
      </w:r>
      <w:r w:rsidRPr="00EC626F">
        <w:rPr>
          <w:rFonts w:ascii="仿宋" w:eastAsia="仿宋" w:hAnsi="仿宋" w:hint="eastAsia"/>
          <w:sz w:val="32"/>
          <w:szCs w:val="32"/>
        </w:rPr>
        <w:t>67个村居公园</w:t>
      </w:r>
      <w:r w:rsidR="007C3744">
        <w:rPr>
          <w:rFonts w:ascii="仿宋" w:eastAsia="仿宋" w:hAnsi="仿宋" w:hint="eastAsia"/>
          <w:sz w:val="32"/>
          <w:szCs w:val="32"/>
        </w:rPr>
        <w:t>改造；</w:t>
      </w:r>
      <w:r w:rsidR="007C3744" w:rsidRPr="00EC626F">
        <w:rPr>
          <w:rFonts w:ascii="仿宋" w:eastAsia="仿宋" w:hAnsi="仿宋" w:hint="eastAsia"/>
          <w:sz w:val="32"/>
          <w:szCs w:val="32"/>
        </w:rPr>
        <w:t>全民健身体育广场进展顺利。</w:t>
      </w:r>
      <w:r w:rsidR="0008575F">
        <w:rPr>
          <w:rFonts w:ascii="仿宋" w:eastAsia="仿宋" w:hAnsi="仿宋" w:hint="eastAsia"/>
          <w:sz w:val="32"/>
          <w:szCs w:val="32"/>
        </w:rPr>
        <w:t>节能减排工作持续推进，</w:t>
      </w:r>
      <w:r w:rsidR="0008575F">
        <w:rPr>
          <w:rFonts w:ascii="仿宋" w:eastAsia="仿宋" w:hAnsi="仿宋" w:cs="仿宋" w:hint="eastAsia"/>
          <w:sz w:val="32"/>
          <w:szCs w:val="32"/>
        </w:rPr>
        <w:t>黄标车和燃煤锅炉专项整治取得阶段性成果。</w:t>
      </w:r>
      <w:r w:rsidR="009A33EB">
        <w:rPr>
          <w:rFonts w:ascii="仿宋" w:eastAsia="仿宋" w:hAnsi="仿宋" w:hint="eastAsia"/>
          <w:sz w:val="32"/>
          <w:szCs w:val="32"/>
        </w:rPr>
        <w:t>落实</w:t>
      </w:r>
      <w:r w:rsidR="009A33EB">
        <w:rPr>
          <w:rFonts w:ascii="仿宋" w:eastAsia="仿宋" w:hAnsi="仿宋" w:cs="仿宋" w:hint="eastAsia"/>
          <w:sz w:val="32"/>
          <w:szCs w:val="32"/>
        </w:rPr>
        <w:t>“河长责任制”，全面推进潭江流域水环境整治,</w:t>
      </w:r>
      <w:r w:rsidR="009A33EB" w:rsidRPr="009A33EB">
        <w:rPr>
          <w:rFonts w:ascii="仿宋" w:eastAsia="仿宋" w:hAnsi="仿宋" w:cs="仿宋" w:hint="eastAsia"/>
          <w:sz w:val="32"/>
          <w:szCs w:val="32"/>
        </w:rPr>
        <w:t xml:space="preserve"> </w:t>
      </w:r>
      <w:r w:rsidR="009A33EB">
        <w:rPr>
          <w:rFonts w:ascii="仿宋" w:eastAsia="仿宋" w:hAnsi="仿宋" w:cs="仿宋" w:hint="eastAsia"/>
          <w:sz w:val="32"/>
          <w:szCs w:val="32"/>
        </w:rPr>
        <w:t>划定畜禽养殖禁养区和限养区。</w:t>
      </w:r>
      <w:r w:rsidR="0008575F">
        <w:rPr>
          <w:rFonts w:ascii="仿宋" w:eastAsia="仿宋" w:hAnsi="仿宋" w:cs="仿宋" w:hint="eastAsia"/>
          <w:sz w:val="32"/>
          <w:szCs w:val="32"/>
        </w:rPr>
        <w:t>重视饮用水源保护，开展大沙河周边养殖场搬迁工作</w:t>
      </w:r>
      <w:r w:rsidR="009A33EB">
        <w:rPr>
          <w:rFonts w:ascii="仿宋" w:eastAsia="仿宋" w:hAnsi="仿宋" w:cs="仿宋" w:hint="eastAsia"/>
          <w:sz w:val="32"/>
          <w:szCs w:val="32"/>
        </w:rPr>
        <w:t>。</w:t>
      </w:r>
    </w:p>
    <w:p w:rsidR="00805B4F" w:rsidRPr="00074566" w:rsidRDefault="00805B4F" w:rsidP="009369FB">
      <w:pPr>
        <w:spacing w:line="600" w:lineRule="exact"/>
        <w:rPr>
          <w:rFonts w:ascii="楷体" w:eastAsia="楷体" w:hAnsi="楷体"/>
          <w:b/>
          <w:sz w:val="32"/>
          <w:szCs w:val="32"/>
        </w:rPr>
      </w:pPr>
      <w:r w:rsidRPr="00074566">
        <w:rPr>
          <w:rFonts w:ascii="仿宋" w:eastAsia="仿宋" w:hAnsi="仿宋"/>
          <w:b/>
          <w:sz w:val="32"/>
          <w:szCs w:val="32"/>
        </w:rPr>
        <w:lastRenderedPageBreak/>
        <w:t xml:space="preserve">　</w:t>
      </w:r>
      <w:r w:rsidR="007033AA">
        <w:rPr>
          <w:rFonts w:ascii="仿宋" w:eastAsia="仿宋" w:hAnsi="仿宋" w:hint="eastAsia"/>
          <w:b/>
          <w:sz w:val="32"/>
          <w:szCs w:val="32"/>
        </w:rPr>
        <w:t xml:space="preserve"> </w:t>
      </w:r>
      <w:r w:rsidRPr="00074566">
        <w:rPr>
          <w:rFonts w:ascii="楷体" w:eastAsia="楷体" w:hAnsi="楷体"/>
          <w:b/>
          <w:sz w:val="32"/>
          <w:szCs w:val="32"/>
        </w:rPr>
        <w:t>（</w:t>
      </w:r>
      <w:r w:rsidRPr="00074566">
        <w:rPr>
          <w:rFonts w:ascii="楷体" w:eastAsia="楷体" w:hAnsi="楷体" w:hint="eastAsia"/>
          <w:b/>
          <w:sz w:val="32"/>
          <w:szCs w:val="32"/>
        </w:rPr>
        <w:t>三</w:t>
      </w:r>
      <w:r w:rsidRPr="00074566">
        <w:rPr>
          <w:rFonts w:ascii="楷体" w:eastAsia="楷体" w:hAnsi="楷体"/>
          <w:b/>
          <w:sz w:val="32"/>
          <w:szCs w:val="32"/>
        </w:rPr>
        <w:t>）</w:t>
      </w:r>
      <w:r w:rsidR="0008575F">
        <w:rPr>
          <w:rFonts w:ascii="楷体" w:eastAsia="楷体" w:hAnsi="楷体" w:hint="eastAsia"/>
          <w:b/>
          <w:sz w:val="32"/>
          <w:szCs w:val="32"/>
        </w:rPr>
        <w:t>重点领域</w:t>
      </w:r>
      <w:r w:rsidRPr="00074566">
        <w:rPr>
          <w:rFonts w:ascii="楷体" w:eastAsia="楷体" w:hAnsi="楷体"/>
          <w:b/>
          <w:sz w:val="32"/>
          <w:szCs w:val="32"/>
        </w:rPr>
        <w:t>改革激发活力</w:t>
      </w:r>
    </w:p>
    <w:p w:rsidR="00805B4F" w:rsidRPr="007033AA" w:rsidRDefault="00805B4F" w:rsidP="007033AA">
      <w:pPr>
        <w:spacing w:line="620" w:lineRule="exact"/>
        <w:rPr>
          <w:rFonts w:ascii="仿宋_GB2312" w:eastAsia="仿宋_GB2312"/>
          <w:color w:val="000000"/>
          <w:sz w:val="32"/>
          <w:szCs w:val="32"/>
        </w:rPr>
      </w:pPr>
      <w:r w:rsidRPr="00EC626F">
        <w:rPr>
          <w:rFonts w:ascii="仿宋" w:eastAsia="仿宋" w:hAnsi="仿宋"/>
          <w:sz w:val="32"/>
          <w:szCs w:val="32"/>
        </w:rPr>
        <w:t xml:space="preserve">　　</w:t>
      </w:r>
      <w:r w:rsidRPr="00952592">
        <w:rPr>
          <w:rFonts w:ascii="仿宋" w:eastAsia="仿宋" w:hAnsi="仿宋"/>
          <w:b/>
          <w:sz w:val="32"/>
          <w:szCs w:val="32"/>
        </w:rPr>
        <w:t>各项改革不断</w:t>
      </w:r>
      <w:r w:rsidR="0008575F">
        <w:rPr>
          <w:rFonts w:ascii="仿宋" w:eastAsia="仿宋" w:hAnsi="仿宋" w:hint="eastAsia"/>
          <w:b/>
          <w:sz w:val="32"/>
          <w:szCs w:val="32"/>
        </w:rPr>
        <w:t>深化</w:t>
      </w:r>
      <w:r w:rsidRPr="00952592">
        <w:rPr>
          <w:rFonts w:ascii="仿宋" w:eastAsia="仿宋" w:hAnsi="仿宋"/>
          <w:b/>
          <w:sz w:val="32"/>
          <w:szCs w:val="32"/>
        </w:rPr>
        <w:t>。</w:t>
      </w:r>
      <w:r w:rsidR="007033AA" w:rsidRPr="007033AA">
        <w:rPr>
          <w:rFonts w:ascii="仿宋" w:eastAsia="仿宋" w:hAnsi="仿宋" w:hint="eastAsia"/>
          <w:sz w:val="32"/>
          <w:szCs w:val="32"/>
        </w:rPr>
        <w:t>深入推进</w:t>
      </w:r>
      <w:r w:rsidRPr="007033AA">
        <w:rPr>
          <w:rFonts w:ascii="仿宋" w:eastAsia="仿宋" w:hAnsi="仿宋"/>
          <w:sz w:val="32"/>
          <w:szCs w:val="32"/>
        </w:rPr>
        <w:t>行政审批制度改革，</w:t>
      </w:r>
      <w:r w:rsidRPr="007033AA">
        <w:rPr>
          <w:rFonts w:ascii="仿宋" w:eastAsia="仿宋" w:hAnsi="仿宋" w:hint="eastAsia"/>
          <w:sz w:val="32"/>
          <w:szCs w:val="32"/>
        </w:rPr>
        <w:t>在江门地区率先实施“三单”管理方式，完成“1+3”清单编制共计13084项。</w:t>
      </w:r>
      <w:r w:rsidR="007033AA" w:rsidRPr="007033AA">
        <w:rPr>
          <w:rFonts w:ascii="仿宋" w:eastAsia="仿宋" w:hAnsi="仿宋" w:cs="仿宋" w:hint="eastAsia"/>
          <w:sz w:val="32"/>
          <w:szCs w:val="32"/>
        </w:rPr>
        <w:t>继续深化商事制度改革，全面落实“</w:t>
      </w:r>
      <w:r w:rsidR="003743B7">
        <w:rPr>
          <w:rFonts w:ascii="仿宋" w:eastAsia="仿宋" w:hAnsi="仿宋" w:cs="仿宋" w:hint="eastAsia"/>
          <w:sz w:val="32"/>
          <w:szCs w:val="32"/>
        </w:rPr>
        <w:t>五证合一”、“一照一码</w:t>
      </w:r>
      <w:r w:rsidR="007033AA" w:rsidRPr="007033AA">
        <w:rPr>
          <w:rFonts w:ascii="仿宋" w:eastAsia="仿宋" w:hAnsi="仿宋" w:cs="仿宋" w:hint="eastAsia"/>
          <w:color w:val="000000"/>
          <w:sz w:val="32"/>
          <w:szCs w:val="32"/>
        </w:rPr>
        <w:t>”</w:t>
      </w:r>
      <w:r w:rsidR="007033AA" w:rsidRPr="007033AA">
        <w:rPr>
          <w:rFonts w:ascii="仿宋" w:eastAsia="仿宋" w:hAnsi="仿宋" w:cs="仿宋" w:hint="eastAsia"/>
          <w:sz w:val="32"/>
          <w:szCs w:val="32"/>
        </w:rPr>
        <w:t>等改革措施，</w:t>
      </w:r>
      <w:r w:rsidR="007033AA" w:rsidRPr="007033AA">
        <w:rPr>
          <w:rFonts w:ascii="仿宋" w:eastAsia="仿宋" w:hAnsi="仿宋" w:cs="Times New Roman" w:hint="eastAsia"/>
          <w:kern w:val="0"/>
          <w:sz w:val="32"/>
          <w:szCs w:val="32"/>
        </w:rPr>
        <w:t>全市市场经济主体达3.3万余户，创历史新高。</w:t>
      </w:r>
      <w:r w:rsidRPr="00EC626F">
        <w:rPr>
          <w:rFonts w:ascii="仿宋" w:eastAsia="仿宋" w:hAnsi="仿宋"/>
          <w:sz w:val="32"/>
          <w:szCs w:val="32"/>
        </w:rPr>
        <w:t>加快推进公立医院综合改革试点，</w:t>
      </w:r>
      <w:r w:rsidRPr="00EC626F">
        <w:rPr>
          <w:rFonts w:ascii="仿宋" w:eastAsia="仿宋" w:hAnsi="仿宋" w:hint="eastAsia"/>
          <w:sz w:val="32"/>
          <w:szCs w:val="32"/>
        </w:rPr>
        <w:t>5间二级以上公立医院全部取消药品加成，实行药品零差价销售，试点单位取消药品加成累计减轻患者药品负担</w:t>
      </w:r>
      <w:r w:rsidR="001165E0">
        <w:rPr>
          <w:rFonts w:ascii="仿宋" w:eastAsia="仿宋" w:hAnsi="仿宋" w:hint="eastAsia"/>
          <w:sz w:val="32"/>
          <w:szCs w:val="32"/>
        </w:rPr>
        <w:t>达</w:t>
      </w:r>
      <w:r w:rsidRPr="00EC626F">
        <w:rPr>
          <w:rFonts w:ascii="仿宋" w:eastAsia="仿宋" w:hAnsi="仿宋" w:hint="eastAsia"/>
          <w:sz w:val="32"/>
          <w:szCs w:val="32"/>
        </w:rPr>
        <w:t>1447万元。</w:t>
      </w:r>
      <w:r w:rsidR="007033AA" w:rsidRPr="007033AA">
        <w:rPr>
          <w:rFonts w:ascii="仿宋" w:eastAsia="仿宋" w:hAnsi="仿宋" w:hint="eastAsia"/>
          <w:sz w:val="32"/>
          <w:szCs w:val="32"/>
        </w:rPr>
        <w:t>全面完成</w:t>
      </w:r>
      <w:r w:rsidR="007033AA" w:rsidRPr="007033AA">
        <w:rPr>
          <w:rFonts w:ascii="仿宋" w:eastAsia="仿宋" w:hAnsi="仿宋" w:hint="eastAsia"/>
          <w:bCs/>
          <w:sz w:val="32"/>
          <w:szCs w:val="32"/>
        </w:rPr>
        <w:t>公务用车制度改革工作</w:t>
      </w:r>
      <w:r w:rsidR="007033AA" w:rsidRPr="007033AA">
        <w:rPr>
          <w:rFonts w:ascii="仿宋" w:eastAsia="仿宋" w:hAnsi="仿宋" w:hint="eastAsia"/>
          <w:sz w:val="32"/>
          <w:szCs w:val="32"/>
        </w:rPr>
        <w:t>。</w:t>
      </w:r>
      <w:r w:rsidRPr="00EC626F">
        <w:rPr>
          <w:rFonts w:ascii="仿宋" w:eastAsia="仿宋" w:hAnsi="仿宋" w:hint="eastAsia"/>
          <w:sz w:val="32"/>
          <w:szCs w:val="32"/>
        </w:rPr>
        <w:t>管理体制改革进一步深化，完成翠山湖工业园和月山镇，赤坎古镇和赤坎镇管理体制改革。</w:t>
      </w:r>
      <w:r w:rsidRPr="00EC626F">
        <w:rPr>
          <w:rFonts w:ascii="仿宋" w:eastAsia="仿宋" w:hAnsi="仿宋"/>
          <w:sz w:val="32"/>
          <w:szCs w:val="32"/>
        </w:rPr>
        <w:t>启动农村土地承包经营权确权登记领证工作</w:t>
      </w:r>
      <w:r w:rsidR="002350B4">
        <w:rPr>
          <w:rFonts w:ascii="仿宋" w:eastAsia="仿宋" w:hAnsi="仿宋" w:hint="eastAsia"/>
          <w:sz w:val="32"/>
          <w:szCs w:val="32"/>
        </w:rPr>
        <w:t>。</w:t>
      </w:r>
      <w:r w:rsidRPr="00EC626F">
        <w:rPr>
          <w:rFonts w:ascii="仿宋" w:eastAsia="仿宋" w:hAnsi="仿宋"/>
          <w:sz w:val="32"/>
          <w:szCs w:val="32"/>
        </w:rPr>
        <w:t>扎实推进事业单位分类改革和户籍制度改革。</w:t>
      </w:r>
    </w:p>
    <w:p w:rsidR="00E04FAE" w:rsidRPr="00953F71" w:rsidRDefault="00805B4F" w:rsidP="009369FB">
      <w:pPr>
        <w:autoSpaceDE w:val="0"/>
        <w:autoSpaceDN w:val="0"/>
        <w:adjustRightInd w:val="0"/>
        <w:spacing w:line="600" w:lineRule="exact"/>
        <w:ind w:firstLineChars="200" w:firstLine="643"/>
        <w:jc w:val="left"/>
        <w:rPr>
          <w:rFonts w:ascii="仿宋" w:eastAsia="仿宋" w:hAnsi="仿宋" w:cs="Tahoma"/>
          <w:kern w:val="0"/>
          <w:sz w:val="32"/>
          <w:szCs w:val="32"/>
          <w:lang w:val="zh-CN"/>
        </w:rPr>
      </w:pPr>
      <w:r w:rsidRPr="00952592">
        <w:rPr>
          <w:rFonts w:ascii="仿宋" w:eastAsia="仿宋" w:hAnsi="仿宋"/>
          <w:b/>
          <w:sz w:val="32"/>
          <w:szCs w:val="32"/>
        </w:rPr>
        <w:t>开放创新</w:t>
      </w:r>
      <w:r w:rsidR="00953F71">
        <w:rPr>
          <w:rFonts w:ascii="仿宋" w:eastAsia="仿宋" w:hAnsi="仿宋" w:hint="eastAsia"/>
          <w:b/>
          <w:sz w:val="32"/>
          <w:szCs w:val="32"/>
        </w:rPr>
        <w:t>成效显著</w:t>
      </w:r>
      <w:r w:rsidRPr="00952592">
        <w:rPr>
          <w:rFonts w:ascii="仿宋" w:eastAsia="仿宋" w:hAnsi="仿宋"/>
          <w:b/>
          <w:sz w:val="32"/>
          <w:szCs w:val="32"/>
        </w:rPr>
        <w:t>。</w:t>
      </w:r>
      <w:r w:rsidRPr="00953F71">
        <w:rPr>
          <w:rFonts w:ascii="仿宋" w:eastAsia="仿宋" w:hAnsi="仿宋" w:hint="eastAsia"/>
          <w:sz w:val="32"/>
          <w:szCs w:val="32"/>
        </w:rPr>
        <w:t>开展“招商攻坚年”活动，</w:t>
      </w:r>
      <w:r w:rsidRPr="00953F71">
        <w:rPr>
          <w:rFonts w:ascii="仿宋" w:eastAsia="仿宋" w:hAnsi="仿宋"/>
          <w:sz w:val="32"/>
          <w:szCs w:val="32"/>
        </w:rPr>
        <w:t>以金融、科技创新为引擎拓宽招商新路径</w:t>
      </w:r>
      <w:r w:rsidRPr="00953F71">
        <w:rPr>
          <w:rFonts w:ascii="仿宋" w:eastAsia="仿宋" w:hAnsi="仿宋" w:hint="eastAsia"/>
          <w:sz w:val="32"/>
          <w:szCs w:val="32"/>
        </w:rPr>
        <w:t>，</w:t>
      </w:r>
      <w:r w:rsidR="00493B82" w:rsidRPr="00953F71">
        <w:rPr>
          <w:rFonts w:ascii="仿宋" w:eastAsia="仿宋" w:hAnsi="仿宋" w:hint="eastAsia"/>
          <w:sz w:val="32"/>
          <w:szCs w:val="32"/>
        </w:rPr>
        <w:t>实施精准招商，</w:t>
      </w:r>
      <w:r w:rsidRPr="00953F71">
        <w:rPr>
          <w:rFonts w:ascii="仿宋" w:eastAsia="仿宋" w:hAnsi="仿宋" w:hint="eastAsia"/>
          <w:sz w:val="32"/>
          <w:szCs w:val="32"/>
        </w:rPr>
        <w:t>先后在顺德、澳门、香港、深圳等地举办招商推介会，举办小微双创基地签约暨企业上市辅导会、引资引智双创推介会，成功与世界著名企业银都拉玛公司、央企北方导航集团签订了战略合作协议。全</w:t>
      </w:r>
      <w:r w:rsidRPr="00953F71">
        <w:rPr>
          <w:rFonts w:ascii="仿宋" w:eastAsia="仿宋" w:hAnsi="仿宋"/>
          <w:sz w:val="32"/>
          <w:szCs w:val="32"/>
        </w:rPr>
        <w:t>年共引进项目</w:t>
      </w:r>
      <w:r w:rsidR="00E04FAE" w:rsidRPr="00953F71">
        <w:rPr>
          <w:rFonts w:ascii="仿宋" w:eastAsia="仿宋" w:hAnsi="仿宋" w:cs="Tahoma"/>
          <w:kern w:val="0"/>
          <w:sz w:val="32"/>
          <w:szCs w:val="32"/>
          <w:lang w:val="zh-CN"/>
        </w:rPr>
        <w:t>54</w:t>
      </w:r>
      <w:r w:rsidR="00E04FAE" w:rsidRPr="00953F71">
        <w:rPr>
          <w:rFonts w:ascii="仿宋" w:eastAsia="仿宋" w:hAnsi="仿宋" w:cs="Tahoma" w:hint="eastAsia"/>
          <w:kern w:val="0"/>
          <w:sz w:val="32"/>
          <w:szCs w:val="32"/>
          <w:lang w:val="zh-CN"/>
        </w:rPr>
        <w:t>个，总投资</w:t>
      </w:r>
      <w:r w:rsidR="00E04FAE" w:rsidRPr="00953F71">
        <w:rPr>
          <w:rFonts w:ascii="仿宋" w:eastAsia="仿宋" w:hAnsi="仿宋" w:cs="Tahoma"/>
          <w:kern w:val="0"/>
          <w:sz w:val="32"/>
          <w:szCs w:val="32"/>
          <w:lang w:val="zh-CN"/>
        </w:rPr>
        <w:t>67</w:t>
      </w:r>
      <w:r w:rsidR="00E04FAE" w:rsidRPr="00953F71">
        <w:rPr>
          <w:rFonts w:ascii="仿宋" w:eastAsia="仿宋" w:hAnsi="仿宋" w:cs="Tahoma" w:hint="eastAsia"/>
          <w:kern w:val="0"/>
          <w:sz w:val="32"/>
          <w:szCs w:val="32"/>
          <w:lang w:val="zh-CN"/>
        </w:rPr>
        <w:t>亿元，其中亿元以上项目</w:t>
      </w:r>
      <w:r w:rsidR="00E04FAE" w:rsidRPr="00953F71">
        <w:rPr>
          <w:rFonts w:ascii="仿宋" w:eastAsia="仿宋" w:hAnsi="仿宋" w:cs="Tahoma"/>
          <w:kern w:val="0"/>
          <w:sz w:val="32"/>
          <w:szCs w:val="32"/>
          <w:lang w:val="zh-CN"/>
        </w:rPr>
        <w:t xml:space="preserve"> 14</w:t>
      </w:r>
      <w:r w:rsidR="00E04FAE" w:rsidRPr="00953F71">
        <w:rPr>
          <w:rFonts w:ascii="仿宋" w:eastAsia="仿宋" w:hAnsi="仿宋" w:cs="Tahoma" w:hint="eastAsia"/>
          <w:kern w:val="0"/>
          <w:sz w:val="32"/>
          <w:szCs w:val="32"/>
          <w:lang w:val="zh-CN"/>
        </w:rPr>
        <w:t>个、</w:t>
      </w:r>
      <w:r w:rsidR="00E04FAE" w:rsidRPr="00953F71">
        <w:rPr>
          <w:rFonts w:ascii="仿宋" w:eastAsia="仿宋" w:hAnsi="仿宋" w:cs="Tahoma"/>
          <w:kern w:val="0"/>
          <w:sz w:val="32"/>
          <w:szCs w:val="32"/>
          <w:lang w:val="zh-CN"/>
        </w:rPr>
        <w:t>3000</w:t>
      </w:r>
      <w:r w:rsidR="00E04FAE" w:rsidRPr="00953F71">
        <w:rPr>
          <w:rFonts w:ascii="仿宋" w:eastAsia="仿宋" w:hAnsi="仿宋" w:cs="Tahoma" w:hint="eastAsia"/>
          <w:kern w:val="0"/>
          <w:sz w:val="32"/>
          <w:szCs w:val="32"/>
          <w:lang w:val="zh-CN"/>
        </w:rPr>
        <w:t>万元以上项目</w:t>
      </w:r>
      <w:r w:rsidR="00E04FAE" w:rsidRPr="00953F71">
        <w:rPr>
          <w:rFonts w:ascii="仿宋" w:eastAsia="仿宋" w:hAnsi="仿宋" w:cs="Tahoma"/>
          <w:kern w:val="0"/>
          <w:sz w:val="32"/>
          <w:szCs w:val="32"/>
          <w:lang w:val="zh-CN"/>
        </w:rPr>
        <w:t>43</w:t>
      </w:r>
      <w:r w:rsidR="00E04FAE" w:rsidRPr="00953F71">
        <w:rPr>
          <w:rFonts w:ascii="仿宋" w:eastAsia="仿宋" w:hAnsi="仿宋" w:cs="Tahoma" w:hint="eastAsia"/>
          <w:kern w:val="0"/>
          <w:sz w:val="32"/>
          <w:szCs w:val="32"/>
          <w:lang w:val="zh-CN"/>
        </w:rPr>
        <w:t>个。</w:t>
      </w:r>
      <w:r w:rsidR="007033AA" w:rsidRPr="00953F71">
        <w:rPr>
          <w:rFonts w:ascii="仿宋" w:eastAsia="仿宋" w:hAnsi="仿宋" w:cs="Tahoma" w:hint="eastAsia"/>
          <w:kern w:val="0"/>
          <w:sz w:val="32"/>
          <w:szCs w:val="32"/>
          <w:lang w:val="zh-CN"/>
        </w:rPr>
        <w:t>对外贸易逆境求进，</w:t>
      </w:r>
      <w:r w:rsidR="00D02F21">
        <w:rPr>
          <w:rFonts w:ascii="仿宋" w:eastAsia="仿宋" w:hAnsi="仿宋" w:cs="Tahoma" w:hint="eastAsia"/>
          <w:kern w:val="0"/>
          <w:sz w:val="32"/>
          <w:szCs w:val="32"/>
          <w:lang w:val="zh-CN"/>
        </w:rPr>
        <w:t>预计</w:t>
      </w:r>
      <w:r w:rsidR="007033AA" w:rsidRPr="00953F71">
        <w:rPr>
          <w:rFonts w:ascii="仿宋" w:eastAsia="仿宋" w:hAnsi="仿宋" w:cs="Tahoma" w:hint="eastAsia"/>
          <w:kern w:val="0"/>
          <w:sz w:val="32"/>
          <w:szCs w:val="32"/>
          <w:lang w:val="zh-CN"/>
        </w:rPr>
        <w:t>全年实现进出口总额</w:t>
      </w:r>
      <w:r w:rsidR="00D02F21">
        <w:rPr>
          <w:rFonts w:ascii="仿宋" w:eastAsia="仿宋" w:hAnsi="仿宋" w:cs="Tahoma" w:hint="eastAsia"/>
          <w:kern w:val="0"/>
          <w:sz w:val="32"/>
          <w:szCs w:val="32"/>
          <w:lang w:val="zh-CN"/>
        </w:rPr>
        <w:t>24.01亿</w:t>
      </w:r>
      <w:r w:rsidR="007033AA" w:rsidRPr="00953F71">
        <w:rPr>
          <w:rFonts w:ascii="仿宋" w:eastAsia="仿宋" w:hAnsi="仿宋" w:cs="Tahoma" w:hint="eastAsia"/>
          <w:kern w:val="0"/>
          <w:sz w:val="32"/>
          <w:szCs w:val="32"/>
          <w:lang w:val="zh-CN"/>
        </w:rPr>
        <w:t>美元。</w:t>
      </w:r>
      <w:r w:rsidR="00953F71" w:rsidRPr="00953F71">
        <w:rPr>
          <w:rFonts w:ascii="仿宋" w:eastAsia="仿宋" w:hAnsi="仿宋" w:cs="Tahoma" w:hint="eastAsia"/>
          <w:kern w:val="0"/>
          <w:sz w:val="32"/>
          <w:szCs w:val="32"/>
          <w:lang w:val="zh-CN"/>
        </w:rPr>
        <w:t>创新能力进一步提升，</w:t>
      </w:r>
      <w:r w:rsidR="00953F71" w:rsidRPr="00953F71">
        <w:rPr>
          <w:rFonts w:ascii="仿宋" w:eastAsia="仿宋" w:hAnsi="仿宋" w:cs="仿宋" w:hint="eastAsia"/>
          <w:sz w:val="32"/>
          <w:szCs w:val="32"/>
        </w:rPr>
        <w:t>三埠街道被认定为“广东省技术创新专业镇（健康食品）”，海鸿电气有限公司被认定为广东省第七批创新型企</w:t>
      </w:r>
      <w:r w:rsidR="00953F71" w:rsidRPr="00953F71">
        <w:rPr>
          <w:rFonts w:ascii="仿宋" w:eastAsia="仿宋" w:hAnsi="仿宋" w:cs="仿宋" w:hint="eastAsia"/>
          <w:sz w:val="32"/>
          <w:szCs w:val="32"/>
        </w:rPr>
        <w:lastRenderedPageBreak/>
        <w:t>业、广东省战略性新兴产业培育企业；华艺卫浴通过省级企业技术中心认定。</w:t>
      </w:r>
    </w:p>
    <w:p w:rsidR="00805B4F" w:rsidRPr="00E04FAE" w:rsidRDefault="00805B4F" w:rsidP="009369FB">
      <w:pPr>
        <w:spacing w:line="600" w:lineRule="exact"/>
        <w:ind w:firstLineChars="200" w:firstLine="643"/>
        <w:rPr>
          <w:rFonts w:ascii="仿宋" w:eastAsia="仿宋" w:hAnsi="仿宋"/>
          <w:sz w:val="32"/>
          <w:szCs w:val="32"/>
        </w:rPr>
      </w:pPr>
      <w:r w:rsidRPr="00952592">
        <w:rPr>
          <w:rFonts w:ascii="楷体" w:eastAsia="楷体" w:hAnsi="楷体"/>
          <w:b/>
          <w:sz w:val="32"/>
          <w:szCs w:val="32"/>
        </w:rPr>
        <w:t>（</w:t>
      </w:r>
      <w:r w:rsidRPr="00952592">
        <w:rPr>
          <w:rFonts w:ascii="楷体" w:eastAsia="楷体" w:hAnsi="楷体" w:hint="eastAsia"/>
          <w:b/>
          <w:sz w:val="32"/>
          <w:szCs w:val="32"/>
        </w:rPr>
        <w:t>四</w:t>
      </w:r>
      <w:r w:rsidRPr="00952592">
        <w:rPr>
          <w:rFonts w:ascii="楷体" w:eastAsia="楷体" w:hAnsi="楷体"/>
          <w:b/>
          <w:sz w:val="32"/>
          <w:szCs w:val="32"/>
        </w:rPr>
        <w:t>）民生事业持续繁荣</w:t>
      </w:r>
    </w:p>
    <w:p w:rsidR="00805B4F" w:rsidRPr="00EC626F" w:rsidRDefault="00805B4F" w:rsidP="009369FB">
      <w:pPr>
        <w:spacing w:line="600" w:lineRule="exact"/>
        <w:rPr>
          <w:rFonts w:ascii="仿宋" w:eastAsia="仿宋" w:hAnsi="仿宋"/>
          <w:sz w:val="32"/>
          <w:szCs w:val="32"/>
        </w:rPr>
      </w:pPr>
      <w:r w:rsidRPr="00EC626F">
        <w:rPr>
          <w:rFonts w:ascii="仿宋" w:eastAsia="仿宋" w:hAnsi="仿宋"/>
          <w:sz w:val="32"/>
          <w:szCs w:val="32"/>
        </w:rPr>
        <w:t xml:space="preserve">　</w:t>
      </w:r>
      <w:r>
        <w:rPr>
          <w:rFonts w:ascii="仿宋" w:eastAsia="仿宋" w:hAnsi="仿宋" w:hint="eastAsia"/>
          <w:sz w:val="32"/>
          <w:szCs w:val="32"/>
        </w:rPr>
        <w:t xml:space="preserve">  </w:t>
      </w:r>
      <w:r w:rsidRPr="00952592">
        <w:rPr>
          <w:rFonts w:ascii="仿宋" w:eastAsia="仿宋" w:hAnsi="仿宋" w:hint="eastAsia"/>
          <w:b/>
          <w:sz w:val="32"/>
          <w:szCs w:val="32"/>
        </w:rPr>
        <w:t>教育</w:t>
      </w:r>
      <w:r w:rsidRPr="00952592">
        <w:rPr>
          <w:rFonts w:ascii="仿宋" w:eastAsia="仿宋" w:hAnsi="仿宋"/>
          <w:b/>
          <w:sz w:val="32"/>
          <w:szCs w:val="32"/>
        </w:rPr>
        <w:t>事业提速发展。</w:t>
      </w:r>
      <w:r w:rsidRPr="00EC626F">
        <w:rPr>
          <w:rFonts w:ascii="仿宋" w:eastAsia="仿宋" w:hAnsi="仿宋" w:hint="eastAsia"/>
          <w:sz w:val="32"/>
          <w:szCs w:val="32"/>
        </w:rPr>
        <w:t>成功创建“全国义务教育发展基本均衡市”；被授予“广东省推进教育现代化先进市”称号。办学条件</w:t>
      </w:r>
      <w:r w:rsidR="007033AA" w:rsidRPr="00EC626F">
        <w:rPr>
          <w:rFonts w:ascii="仿宋" w:eastAsia="仿宋" w:hAnsi="仿宋" w:hint="eastAsia"/>
          <w:sz w:val="32"/>
          <w:szCs w:val="32"/>
        </w:rPr>
        <w:t>进一步改善</w:t>
      </w:r>
      <w:r w:rsidRPr="00EC626F">
        <w:rPr>
          <w:rFonts w:ascii="仿宋" w:eastAsia="仿宋" w:hAnsi="仿宋" w:hint="eastAsia"/>
          <w:sz w:val="32"/>
          <w:szCs w:val="32"/>
        </w:rPr>
        <w:t>，谭氏中学教学楼、教伦中学学生宿舍楼工程已完工并投入使用；梁金山小学、宝源小学、水口镇第三小学</w:t>
      </w:r>
      <w:r w:rsidR="007033AA">
        <w:rPr>
          <w:rFonts w:ascii="仿宋" w:eastAsia="仿宋" w:hAnsi="仿宋" w:hint="eastAsia"/>
          <w:sz w:val="32"/>
          <w:szCs w:val="32"/>
        </w:rPr>
        <w:t>等一批学校新建、扩建</w:t>
      </w:r>
      <w:r w:rsidRPr="00EC626F">
        <w:rPr>
          <w:rFonts w:ascii="仿宋" w:eastAsia="仿宋" w:hAnsi="仿宋" w:hint="eastAsia"/>
          <w:sz w:val="32"/>
          <w:szCs w:val="32"/>
        </w:rPr>
        <w:t>工程顺利推进。职业教育与成人教育加快发展，被确定为“全国第二批国家级农村职业教育与成人教育示范县”创建对象。</w:t>
      </w:r>
    </w:p>
    <w:p w:rsidR="00805B4F" w:rsidRPr="00EC626F" w:rsidRDefault="00805B4F" w:rsidP="009369FB">
      <w:pPr>
        <w:spacing w:line="600" w:lineRule="exact"/>
        <w:ind w:firstLineChars="200" w:firstLine="643"/>
        <w:rPr>
          <w:rFonts w:ascii="仿宋" w:eastAsia="仿宋" w:hAnsi="仿宋"/>
          <w:sz w:val="32"/>
          <w:szCs w:val="32"/>
        </w:rPr>
      </w:pPr>
      <w:r w:rsidRPr="00952592">
        <w:rPr>
          <w:rFonts w:ascii="仿宋" w:eastAsia="仿宋" w:hAnsi="仿宋"/>
          <w:b/>
          <w:sz w:val="32"/>
          <w:szCs w:val="32"/>
        </w:rPr>
        <w:t>卫生事业不断进步。</w:t>
      </w:r>
      <w:r w:rsidRPr="00EC626F">
        <w:rPr>
          <w:rFonts w:ascii="仿宋" w:eastAsia="仿宋" w:hAnsi="仿宋" w:hint="eastAsia"/>
          <w:sz w:val="32"/>
          <w:szCs w:val="32"/>
        </w:rPr>
        <w:t>公共卫生服务均等化有序实施，全市人均基本公共卫生服务经费达40元，居民健康档案建档率达90.54%。医疗服务设施不断完善，三埠余铨针医院综合大楼和赤水镇卫生院新门诊大楼全面竣工并投入使用；建成32间空白村卫生站；市中医院迁建、中心医院全科医生规范化临床培养基地进展顺利。大力支持社会资本办医，筹建南华和信和医院。</w:t>
      </w:r>
    </w:p>
    <w:p w:rsidR="00805B4F" w:rsidRPr="00EC626F" w:rsidRDefault="00805B4F" w:rsidP="009369FB">
      <w:pPr>
        <w:spacing w:line="600" w:lineRule="exact"/>
        <w:ind w:firstLineChars="200" w:firstLine="643"/>
        <w:rPr>
          <w:rFonts w:ascii="仿宋" w:eastAsia="仿宋" w:hAnsi="仿宋"/>
          <w:sz w:val="32"/>
          <w:szCs w:val="32"/>
        </w:rPr>
      </w:pPr>
      <w:r w:rsidRPr="00952592">
        <w:rPr>
          <w:rFonts w:ascii="仿宋" w:eastAsia="仿宋" w:hAnsi="仿宋" w:hint="eastAsia"/>
          <w:b/>
          <w:sz w:val="32"/>
          <w:szCs w:val="32"/>
        </w:rPr>
        <w:t>文化事业</w:t>
      </w:r>
      <w:r w:rsidRPr="00952592">
        <w:rPr>
          <w:rFonts w:ascii="仿宋" w:eastAsia="仿宋" w:hAnsi="仿宋"/>
          <w:b/>
          <w:sz w:val="32"/>
          <w:szCs w:val="32"/>
        </w:rPr>
        <w:t>持续繁荣</w:t>
      </w:r>
      <w:r w:rsidRPr="00952592">
        <w:rPr>
          <w:rFonts w:ascii="仿宋" w:eastAsia="仿宋" w:hAnsi="仿宋" w:hint="eastAsia"/>
          <w:b/>
          <w:sz w:val="32"/>
          <w:szCs w:val="32"/>
        </w:rPr>
        <w:t>。</w:t>
      </w:r>
      <w:r w:rsidRPr="00EC626F">
        <w:rPr>
          <w:rFonts w:ascii="仿宋" w:eastAsia="仿宋" w:hAnsi="仿宋"/>
          <w:sz w:val="32"/>
          <w:szCs w:val="32"/>
        </w:rPr>
        <w:t>不断丰富</w:t>
      </w:r>
      <w:r w:rsidRPr="00EC626F">
        <w:rPr>
          <w:rFonts w:ascii="仿宋" w:eastAsia="仿宋" w:hAnsi="仿宋" w:hint="eastAsia"/>
          <w:sz w:val="32"/>
          <w:szCs w:val="32"/>
        </w:rPr>
        <w:t>人民</w:t>
      </w:r>
      <w:r w:rsidRPr="00EC626F">
        <w:rPr>
          <w:rFonts w:ascii="仿宋" w:eastAsia="仿宋" w:hAnsi="仿宋"/>
          <w:sz w:val="32"/>
          <w:szCs w:val="32"/>
        </w:rPr>
        <w:t>群众文化活动，</w:t>
      </w:r>
      <w:r w:rsidRPr="00EC626F">
        <w:rPr>
          <w:rFonts w:ascii="仿宋" w:eastAsia="仿宋" w:hAnsi="仿宋" w:hint="eastAsia"/>
          <w:sz w:val="32"/>
          <w:szCs w:val="32"/>
        </w:rPr>
        <w:t>合计演出活动140多场次，开展“幸福开平</w:t>
      </w:r>
      <w:r w:rsidRPr="00EC626F">
        <w:rPr>
          <w:rFonts w:ascii="仿宋" w:hint="eastAsia"/>
          <w:sz w:val="32"/>
          <w:szCs w:val="32"/>
        </w:rPr>
        <w:t>•</w:t>
      </w:r>
      <w:r w:rsidRPr="00EC626F">
        <w:rPr>
          <w:rFonts w:ascii="仿宋" w:eastAsia="仿宋" w:hAnsi="仿宋" w:hint="eastAsia"/>
          <w:sz w:val="32"/>
          <w:szCs w:val="32"/>
        </w:rPr>
        <w:t>文化惠民”活动，</w:t>
      </w:r>
      <w:r w:rsidRPr="00EC626F">
        <w:rPr>
          <w:rFonts w:ascii="仿宋" w:eastAsia="仿宋" w:hAnsi="仿宋"/>
          <w:sz w:val="32"/>
          <w:szCs w:val="32"/>
        </w:rPr>
        <w:t>送戏送电影</w:t>
      </w:r>
      <w:r w:rsidRPr="00EC626F">
        <w:rPr>
          <w:rFonts w:ascii="仿宋" w:eastAsia="仿宋" w:hAnsi="仿宋" w:hint="eastAsia"/>
          <w:sz w:val="32"/>
          <w:szCs w:val="32"/>
        </w:rPr>
        <w:t>2700</w:t>
      </w:r>
      <w:r w:rsidRPr="00EC626F">
        <w:rPr>
          <w:rFonts w:ascii="仿宋" w:eastAsia="仿宋" w:hAnsi="仿宋"/>
          <w:sz w:val="32"/>
          <w:szCs w:val="32"/>
        </w:rPr>
        <w:t>余场</w:t>
      </w:r>
      <w:r w:rsidRPr="00EC626F">
        <w:rPr>
          <w:rFonts w:ascii="仿宋" w:eastAsia="仿宋" w:hAnsi="仿宋" w:hint="eastAsia"/>
          <w:sz w:val="32"/>
          <w:szCs w:val="32"/>
        </w:rPr>
        <w:t>；举办开平市第六届暑期公益艺术培训班。公共文化服务体系日臻完善，6个文化站完成综合文化站达标升级改造。</w:t>
      </w:r>
      <w:r w:rsidR="009B4650" w:rsidRPr="009B4650">
        <w:rPr>
          <w:rFonts w:ascii="仿宋" w:eastAsia="仿宋" w:hAnsi="仿宋" w:hint="eastAsia"/>
          <w:sz w:val="32"/>
          <w:szCs w:val="32"/>
        </w:rPr>
        <w:t>塘口镇仓东教育基地获得联合国教科文组织亚太区文化遗产保护优秀奖。</w:t>
      </w:r>
      <w:r w:rsidRPr="00EC626F">
        <w:rPr>
          <w:rFonts w:ascii="仿宋" w:eastAsia="仿宋" w:hAnsi="仿宋" w:hint="eastAsia"/>
          <w:sz w:val="32"/>
          <w:szCs w:val="32"/>
        </w:rPr>
        <w:t>广播电视事业提质发展，</w:t>
      </w:r>
      <w:r w:rsidRPr="00EC626F">
        <w:rPr>
          <w:rFonts w:ascii="仿宋" w:eastAsia="仿宋" w:hAnsi="仿宋" w:hint="eastAsia"/>
          <w:sz w:val="32"/>
          <w:szCs w:val="32"/>
        </w:rPr>
        <w:lastRenderedPageBreak/>
        <w:t>完成全市13个农村数字电视整体转换，基本实现农村与城区广播电视节目、服务、资费</w:t>
      </w:r>
      <w:r w:rsidR="00953F71" w:rsidRPr="00EC626F">
        <w:rPr>
          <w:rFonts w:ascii="仿宋" w:eastAsia="仿宋" w:hAnsi="仿宋" w:hint="eastAsia"/>
          <w:sz w:val="32"/>
          <w:szCs w:val="32"/>
        </w:rPr>
        <w:t>“</w:t>
      </w:r>
      <w:r w:rsidRPr="00EC626F">
        <w:rPr>
          <w:rFonts w:ascii="仿宋" w:eastAsia="仿宋" w:hAnsi="仿宋" w:hint="eastAsia"/>
          <w:sz w:val="32"/>
          <w:szCs w:val="32"/>
        </w:rPr>
        <w:t>一体化”。</w:t>
      </w:r>
    </w:p>
    <w:p w:rsidR="00805B4F" w:rsidRPr="008B3804" w:rsidRDefault="00805B4F" w:rsidP="009369FB">
      <w:pPr>
        <w:spacing w:line="600" w:lineRule="exact"/>
        <w:ind w:firstLineChars="200" w:firstLine="643"/>
        <w:rPr>
          <w:rFonts w:ascii="仿宋" w:eastAsia="仿宋" w:hAnsi="仿宋"/>
          <w:sz w:val="32"/>
          <w:szCs w:val="32"/>
        </w:rPr>
      </w:pPr>
      <w:r w:rsidRPr="00952592">
        <w:rPr>
          <w:rFonts w:ascii="仿宋" w:eastAsia="仿宋" w:hAnsi="仿宋" w:hint="eastAsia"/>
          <w:b/>
          <w:sz w:val="32"/>
          <w:szCs w:val="32"/>
        </w:rPr>
        <w:t>社</w:t>
      </w:r>
      <w:r w:rsidRPr="00952592">
        <w:rPr>
          <w:rFonts w:ascii="仿宋" w:eastAsia="仿宋" w:hAnsi="仿宋"/>
          <w:b/>
          <w:sz w:val="32"/>
          <w:szCs w:val="32"/>
        </w:rPr>
        <w:t>会保障更加完善。</w:t>
      </w:r>
      <w:r w:rsidRPr="00EC626F">
        <w:rPr>
          <w:rFonts w:ascii="仿宋" w:eastAsia="仿宋" w:hAnsi="仿宋" w:hint="eastAsia"/>
          <w:sz w:val="32"/>
          <w:szCs w:val="32"/>
        </w:rPr>
        <w:t>加快促进就业创业，全市城镇新增就业人数7</w:t>
      </w:r>
      <w:r w:rsidR="00AF5AA9">
        <w:rPr>
          <w:rFonts w:ascii="仿宋" w:eastAsia="仿宋" w:hAnsi="仿宋" w:hint="eastAsia"/>
          <w:sz w:val="32"/>
          <w:szCs w:val="32"/>
        </w:rPr>
        <w:t>624</w:t>
      </w:r>
      <w:r w:rsidRPr="00EC626F">
        <w:rPr>
          <w:rFonts w:ascii="仿宋" w:eastAsia="仿宋" w:hAnsi="仿宋" w:hint="eastAsia"/>
          <w:sz w:val="32"/>
          <w:szCs w:val="32"/>
        </w:rPr>
        <w:t>人，促进创业人数81</w:t>
      </w:r>
      <w:r w:rsidR="00AF5AA9">
        <w:rPr>
          <w:rFonts w:ascii="仿宋" w:eastAsia="仿宋" w:hAnsi="仿宋" w:hint="eastAsia"/>
          <w:sz w:val="32"/>
          <w:szCs w:val="32"/>
        </w:rPr>
        <w:t>9</w:t>
      </w:r>
      <w:r w:rsidRPr="00EC626F">
        <w:rPr>
          <w:rFonts w:ascii="仿宋" w:eastAsia="仿宋" w:hAnsi="仿宋" w:hint="eastAsia"/>
          <w:sz w:val="32"/>
          <w:szCs w:val="32"/>
        </w:rPr>
        <w:t>人，城镇登记失业率为2.36%。</w:t>
      </w:r>
      <w:r w:rsidRPr="00EC626F">
        <w:rPr>
          <w:rFonts w:ascii="仿宋" w:eastAsia="仿宋" w:hAnsi="仿宋"/>
          <w:sz w:val="32"/>
          <w:szCs w:val="32"/>
        </w:rPr>
        <w:t>养老保险提标扩面，</w:t>
      </w:r>
      <w:r w:rsidRPr="00EC626F">
        <w:rPr>
          <w:rFonts w:ascii="仿宋" w:eastAsia="仿宋" w:hAnsi="仿宋" w:hint="eastAsia"/>
          <w:sz w:val="32"/>
          <w:szCs w:val="32"/>
        </w:rPr>
        <w:t>提高城乡居保基础养老金标准，全市9万城乡居保参保人受惠</w:t>
      </w:r>
      <w:r w:rsidR="00953F71">
        <w:rPr>
          <w:rFonts w:ascii="仿宋" w:eastAsia="仿宋" w:hAnsi="仿宋" w:hint="eastAsia"/>
          <w:sz w:val="32"/>
          <w:szCs w:val="32"/>
        </w:rPr>
        <w:t>。全面</w:t>
      </w:r>
      <w:r w:rsidRPr="00EC626F">
        <w:rPr>
          <w:rFonts w:ascii="仿宋" w:eastAsia="仿宋" w:hAnsi="仿宋" w:hint="eastAsia"/>
          <w:sz w:val="32"/>
          <w:szCs w:val="32"/>
        </w:rPr>
        <w:t>完成社会保障卡发放养老保险待遇</w:t>
      </w:r>
      <w:r w:rsidR="00953F71" w:rsidRPr="00EC626F">
        <w:rPr>
          <w:rFonts w:ascii="仿宋" w:eastAsia="仿宋" w:hAnsi="仿宋" w:hint="eastAsia"/>
          <w:sz w:val="32"/>
          <w:szCs w:val="32"/>
        </w:rPr>
        <w:t>切换</w:t>
      </w:r>
      <w:r w:rsidR="00953F71">
        <w:rPr>
          <w:rFonts w:ascii="仿宋" w:eastAsia="仿宋" w:hAnsi="仿宋" w:hint="eastAsia"/>
          <w:sz w:val="32"/>
          <w:szCs w:val="32"/>
        </w:rPr>
        <w:t>工作</w:t>
      </w:r>
      <w:r w:rsidRPr="00EC626F">
        <w:rPr>
          <w:rFonts w:ascii="仿宋" w:eastAsia="仿宋" w:hAnsi="仿宋" w:hint="eastAsia"/>
          <w:sz w:val="32"/>
          <w:szCs w:val="32"/>
        </w:rPr>
        <w:t>，全市9</w:t>
      </w:r>
      <w:r w:rsidR="00AF5AA9">
        <w:rPr>
          <w:rFonts w:ascii="仿宋" w:eastAsia="仿宋" w:hAnsi="仿宋" w:hint="eastAsia"/>
          <w:sz w:val="32"/>
          <w:szCs w:val="32"/>
        </w:rPr>
        <w:t>9</w:t>
      </w:r>
      <w:r w:rsidRPr="00EC626F">
        <w:rPr>
          <w:rFonts w:ascii="仿宋" w:eastAsia="仿宋" w:hAnsi="仿宋" w:hint="eastAsia"/>
          <w:sz w:val="32"/>
          <w:szCs w:val="32"/>
        </w:rPr>
        <w:t>个行政村建立社保卡农村服务点并投入使用。</w:t>
      </w:r>
      <w:r w:rsidR="008B3804">
        <w:rPr>
          <w:rFonts w:ascii="仿宋" w:eastAsia="仿宋" w:hAnsi="仿宋" w:cs="Times New Roman" w:hint="eastAsia"/>
          <w:sz w:val="32"/>
          <w:szCs w:val="32"/>
        </w:rPr>
        <w:t>城乡低保、五保和孤儿基本生活最低养育</w:t>
      </w:r>
      <w:r w:rsidR="008B3804">
        <w:rPr>
          <w:rFonts w:ascii="仿宋" w:eastAsia="仿宋" w:hAnsi="仿宋" w:hint="eastAsia"/>
          <w:sz w:val="32"/>
          <w:szCs w:val="32"/>
        </w:rPr>
        <w:t>等</w:t>
      </w:r>
      <w:r w:rsidR="008B3804" w:rsidRPr="008B3804">
        <w:rPr>
          <w:rFonts w:ascii="仿宋" w:eastAsia="仿宋" w:hAnsi="仿宋" w:cs="Times New Roman" w:hint="eastAsia"/>
          <w:sz w:val="32"/>
          <w:szCs w:val="32"/>
        </w:rPr>
        <w:t>底线民生保障标准全面提高</w:t>
      </w:r>
      <w:r w:rsidR="008B3804" w:rsidRPr="008B3804">
        <w:rPr>
          <w:rFonts w:ascii="仿宋" w:eastAsia="仿宋" w:hAnsi="仿宋" w:hint="eastAsia"/>
          <w:sz w:val="32"/>
          <w:szCs w:val="32"/>
        </w:rPr>
        <w:t>，合计发放各类保障金4000余万元。完善</w:t>
      </w:r>
      <w:r w:rsidR="008B3804" w:rsidRPr="008B3804">
        <w:rPr>
          <w:rFonts w:ascii="仿宋" w:eastAsia="仿宋" w:hAnsi="仿宋" w:cs="Times New Roman" w:hint="eastAsia"/>
          <w:sz w:val="32"/>
          <w:szCs w:val="32"/>
        </w:rPr>
        <w:t>多元化养老服务体系</w:t>
      </w:r>
      <w:r w:rsidR="008B3804" w:rsidRPr="008B3804">
        <w:rPr>
          <w:rFonts w:ascii="仿宋" w:eastAsia="仿宋" w:hAnsi="仿宋" w:hint="eastAsia"/>
          <w:sz w:val="32"/>
          <w:szCs w:val="32"/>
        </w:rPr>
        <w:t>，</w:t>
      </w:r>
      <w:r w:rsidR="008B3804" w:rsidRPr="008B3804">
        <w:rPr>
          <w:rFonts w:ascii="仿宋" w:eastAsia="仿宋" w:hAnsi="仿宋" w:cs="Times New Roman" w:hint="eastAsia"/>
          <w:sz w:val="32"/>
          <w:szCs w:val="32"/>
        </w:rPr>
        <w:t>15间农村幸福院开始营运</w:t>
      </w:r>
      <w:r w:rsidR="008B3804" w:rsidRPr="008B3804">
        <w:rPr>
          <w:rFonts w:ascii="仿宋" w:eastAsia="仿宋" w:hAnsi="仿宋" w:hint="eastAsia"/>
          <w:sz w:val="32"/>
          <w:szCs w:val="32"/>
        </w:rPr>
        <w:t>，</w:t>
      </w:r>
      <w:r w:rsidR="008B3804" w:rsidRPr="008B3804">
        <w:rPr>
          <w:rFonts w:ascii="仿宋" w:eastAsia="仿宋" w:hAnsi="仿宋" w:cs="Times New Roman" w:hint="eastAsia"/>
          <w:sz w:val="32"/>
          <w:szCs w:val="32"/>
        </w:rPr>
        <w:t>顺利完成马冈、蚬冈敬老院改造升级</w:t>
      </w:r>
      <w:r w:rsidR="008B3804" w:rsidRPr="008B3804">
        <w:rPr>
          <w:rFonts w:ascii="仿宋" w:eastAsia="仿宋" w:hAnsi="仿宋" w:hint="eastAsia"/>
          <w:sz w:val="32"/>
          <w:szCs w:val="32"/>
        </w:rPr>
        <w:t>。</w:t>
      </w:r>
      <w:r w:rsidRPr="008B3804">
        <w:rPr>
          <w:rFonts w:ascii="仿宋" w:eastAsia="仿宋" w:hAnsi="仿宋"/>
          <w:sz w:val="32"/>
          <w:szCs w:val="32"/>
        </w:rPr>
        <w:t>保障性住房建设力度不断加大，</w:t>
      </w:r>
      <w:r w:rsidRPr="008B3804">
        <w:rPr>
          <w:rFonts w:ascii="仿宋" w:eastAsia="仿宋" w:hAnsi="仿宋" w:hint="eastAsia"/>
          <w:sz w:val="32"/>
          <w:szCs w:val="32"/>
        </w:rPr>
        <w:t>新增公共租赁住房</w:t>
      </w:r>
      <w:r w:rsidR="002C21B4">
        <w:rPr>
          <w:rFonts w:ascii="仿宋" w:eastAsia="仿宋" w:hAnsi="仿宋" w:hint="eastAsia"/>
          <w:sz w:val="32"/>
          <w:szCs w:val="32"/>
        </w:rPr>
        <w:t>102</w:t>
      </w:r>
      <w:r w:rsidRPr="008B3804">
        <w:rPr>
          <w:rFonts w:ascii="仿宋" w:eastAsia="仿宋" w:hAnsi="仿宋" w:hint="eastAsia"/>
          <w:sz w:val="32"/>
          <w:szCs w:val="32"/>
        </w:rPr>
        <w:t>套，建成公共租赁住房2</w:t>
      </w:r>
      <w:r w:rsidR="002C21B4">
        <w:rPr>
          <w:rFonts w:ascii="仿宋" w:eastAsia="仿宋" w:hAnsi="仿宋" w:hint="eastAsia"/>
          <w:sz w:val="32"/>
          <w:szCs w:val="32"/>
        </w:rPr>
        <w:t>7</w:t>
      </w:r>
      <w:r w:rsidRPr="008B3804">
        <w:rPr>
          <w:rFonts w:ascii="仿宋" w:eastAsia="仿宋" w:hAnsi="仿宋" w:hint="eastAsia"/>
          <w:sz w:val="32"/>
          <w:szCs w:val="32"/>
        </w:rPr>
        <w:t>4套，完成农村危房改造</w:t>
      </w:r>
      <w:r w:rsidR="00933466" w:rsidRPr="008B3804">
        <w:rPr>
          <w:rFonts w:ascii="仿宋" w:eastAsia="仿宋" w:hAnsi="仿宋" w:hint="eastAsia"/>
          <w:sz w:val="32"/>
          <w:szCs w:val="32"/>
        </w:rPr>
        <w:t>136</w:t>
      </w:r>
      <w:r w:rsidRPr="008B3804">
        <w:rPr>
          <w:rFonts w:ascii="仿宋" w:eastAsia="仿宋" w:hAnsi="仿宋" w:hint="eastAsia"/>
          <w:sz w:val="32"/>
          <w:szCs w:val="32"/>
        </w:rPr>
        <w:t>户。</w:t>
      </w:r>
      <w:r w:rsidR="008B3804" w:rsidRPr="008B3804">
        <w:rPr>
          <w:rFonts w:ascii="仿宋" w:eastAsia="仿宋" w:hAnsi="仿宋" w:cs="仿宋_GB2312" w:hint="eastAsia"/>
          <w:sz w:val="32"/>
          <w:szCs w:val="32"/>
        </w:rPr>
        <w:t>大力实施精准扶贫，完成全市305户城镇精准</w:t>
      </w:r>
      <w:r w:rsidR="008B3804" w:rsidRPr="008B3804">
        <w:rPr>
          <w:rFonts w:ascii="仿宋" w:eastAsia="仿宋" w:hAnsi="仿宋" w:cs="仿宋" w:hint="eastAsia"/>
          <w:sz w:val="32"/>
          <w:szCs w:val="32"/>
        </w:rPr>
        <w:t>扶贫工作任务。</w:t>
      </w:r>
    </w:p>
    <w:p w:rsidR="00805B4F" w:rsidRPr="00EC626F" w:rsidRDefault="00805B4F" w:rsidP="009369FB">
      <w:pPr>
        <w:spacing w:line="600" w:lineRule="exact"/>
        <w:rPr>
          <w:rFonts w:ascii="仿宋" w:eastAsia="仿宋" w:hAnsi="仿宋"/>
          <w:sz w:val="32"/>
          <w:szCs w:val="32"/>
        </w:rPr>
      </w:pPr>
      <w:r w:rsidRPr="00EC626F">
        <w:rPr>
          <w:rFonts w:ascii="仿宋" w:eastAsia="仿宋" w:hAnsi="仿宋"/>
          <w:sz w:val="32"/>
          <w:szCs w:val="32"/>
        </w:rPr>
        <w:t xml:space="preserve">　　在肯定成绩的同时，我们也清醒地认识到，我</w:t>
      </w:r>
      <w:r w:rsidRPr="00EC626F">
        <w:rPr>
          <w:rFonts w:ascii="仿宋" w:eastAsia="仿宋" w:hAnsi="仿宋" w:hint="eastAsia"/>
          <w:sz w:val="32"/>
          <w:szCs w:val="32"/>
        </w:rPr>
        <w:t>市</w:t>
      </w:r>
      <w:r w:rsidRPr="00EC626F">
        <w:rPr>
          <w:rFonts w:ascii="仿宋" w:eastAsia="仿宋" w:hAnsi="仿宋"/>
          <w:sz w:val="32"/>
          <w:szCs w:val="32"/>
        </w:rPr>
        <w:t>经济社会发展中还</w:t>
      </w:r>
      <w:r w:rsidR="00D421B6">
        <w:rPr>
          <w:rFonts w:ascii="仿宋" w:eastAsia="仿宋" w:hAnsi="仿宋" w:hint="eastAsia"/>
          <w:sz w:val="32"/>
          <w:szCs w:val="32"/>
        </w:rPr>
        <w:t>面临</w:t>
      </w:r>
      <w:r w:rsidRPr="00EC626F">
        <w:rPr>
          <w:rFonts w:ascii="仿宋" w:eastAsia="仿宋" w:hAnsi="仿宋"/>
          <w:sz w:val="32"/>
          <w:szCs w:val="32"/>
        </w:rPr>
        <w:t>许多困难和问题，主要表现在：</w:t>
      </w:r>
      <w:r w:rsidR="00A9244D">
        <w:rPr>
          <w:rFonts w:ascii="仿宋" w:eastAsia="仿宋" w:hAnsi="仿宋" w:hint="eastAsia"/>
          <w:sz w:val="32"/>
          <w:szCs w:val="32"/>
        </w:rPr>
        <w:t>经济发展总体质量还不够高，</w:t>
      </w:r>
      <w:r w:rsidRPr="00EC626F">
        <w:rPr>
          <w:rFonts w:ascii="仿宋" w:eastAsia="仿宋" w:hAnsi="仿宋"/>
          <w:sz w:val="32"/>
          <w:szCs w:val="32"/>
        </w:rPr>
        <w:t>主导产业</w:t>
      </w:r>
      <w:r w:rsidR="00A9244D">
        <w:rPr>
          <w:rFonts w:ascii="仿宋" w:eastAsia="仿宋" w:hAnsi="仿宋" w:hint="eastAsia"/>
          <w:sz w:val="32"/>
          <w:szCs w:val="32"/>
        </w:rPr>
        <w:t>竞争力还不够</w:t>
      </w:r>
      <w:r w:rsidRPr="00EC626F">
        <w:rPr>
          <w:rFonts w:ascii="仿宋" w:eastAsia="仿宋" w:hAnsi="仿宋"/>
          <w:sz w:val="32"/>
          <w:szCs w:val="32"/>
        </w:rPr>
        <w:t>强，体制机制还不够活，</w:t>
      </w:r>
      <w:r w:rsidR="00A9244D" w:rsidRPr="00EC626F">
        <w:rPr>
          <w:rFonts w:ascii="仿宋" w:eastAsia="仿宋" w:hAnsi="仿宋"/>
          <w:sz w:val="32"/>
          <w:szCs w:val="32"/>
        </w:rPr>
        <w:t>民生保障</w:t>
      </w:r>
      <w:r w:rsidRPr="00EC626F">
        <w:rPr>
          <w:rFonts w:ascii="仿宋" w:eastAsia="仿宋" w:hAnsi="仿宋"/>
          <w:sz w:val="32"/>
          <w:szCs w:val="32"/>
        </w:rPr>
        <w:t>覆盖面还不够广。对此，我们将予以高度重视，认真研究，采取切实有效的措施加以解决。</w:t>
      </w:r>
    </w:p>
    <w:p w:rsidR="00075F81" w:rsidRPr="00075F81" w:rsidRDefault="00805B4F" w:rsidP="00075F81">
      <w:pPr>
        <w:spacing w:line="560" w:lineRule="exact"/>
        <w:ind w:firstLineChars="200" w:firstLine="643"/>
        <w:rPr>
          <w:rFonts w:ascii="黑体" w:eastAsia="黑体" w:hAnsi="黑体" w:cs="仿宋_GB2312"/>
          <w:kern w:val="0"/>
          <w:sz w:val="32"/>
          <w:szCs w:val="32"/>
        </w:rPr>
      </w:pPr>
      <w:r w:rsidRPr="00075F81">
        <w:rPr>
          <w:rFonts w:ascii="黑体" w:eastAsia="黑体" w:hAnsi="黑体"/>
          <w:b/>
          <w:sz w:val="32"/>
          <w:szCs w:val="32"/>
        </w:rPr>
        <w:t>二、</w:t>
      </w:r>
      <w:r w:rsidR="00075F81" w:rsidRPr="00075F81">
        <w:rPr>
          <w:rFonts w:ascii="黑体" w:eastAsia="黑体" w:hAnsi="黑体" w:cs="仿宋_GB2312" w:hint="eastAsia"/>
          <w:kern w:val="0"/>
          <w:sz w:val="32"/>
          <w:szCs w:val="32"/>
        </w:rPr>
        <w:t>2016年国民经济和社会发展计划的安排意见</w:t>
      </w:r>
    </w:p>
    <w:p w:rsidR="008D10CE" w:rsidRPr="00C83E4D" w:rsidRDefault="00805B4F" w:rsidP="00075F81">
      <w:pPr>
        <w:spacing w:line="580" w:lineRule="exact"/>
        <w:ind w:firstLineChars="200" w:firstLine="640"/>
        <w:rPr>
          <w:rFonts w:ascii="仿宋" w:eastAsia="仿宋" w:hAnsi="仿宋" w:cs="宋体"/>
          <w:b/>
          <w:sz w:val="32"/>
          <w:szCs w:val="32"/>
        </w:rPr>
      </w:pPr>
      <w:r w:rsidRPr="00EC626F">
        <w:rPr>
          <w:rFonts w:ascii="仿宋" w:eastAsia="仿宋" w:hAnsi="仿宋"/>
          <w:sz w:val="32"/>
          <w:szCs w:val="32"/>
        </w:rPr>
        <w:t>201</w:t>
      </w:r>
      <w:r w:rsidRPr="00EC626F">
        <w:rPr>
          <w:rFonts w:ascii="仿宋" w:eastAsia="仿宋" w:hAnsi="仿宋" w:hint="eastAsia"/>
          <w:sz w:val="32"/>
          <w:szCs w:val="32"/>
        </w:rPr>
        <w:t>6</w:t>
      </w:r>
      <w:r w:rsidRPr="00EC626F">
        <w:rPr>
          <w:rFonts w:ascii="仿宋" w:eastAsia="仿宋" w:hAnsi="仿宋"/>
          <w:sz w:val="32"/>
          <w:szCs w:val="32"/>
        </w:rPr>
        <w:t>年是“十</w:t>
      </w:r>
      <w:r w:rsidRPr="00EC626F">
        <w:rPr>
          <w:rFonts w:ascii="仿宋" w:eastAsia="仿宋" w:hAnsi="仿宋" w:hint="eastAsia"/>
          <w:sz w:val="32"/>
          <w:szCs w:val="32"/>
        </w:rPr>
        <w:t>三</w:t>
      </w:r>
      <w:r w:rsidRPr="00EC626F">
        <w:rPr>
          <w:rFonts w:ascii="仿宋" w:eastAsia="仿宋" w:hAnsi="仿宋"/>
          <w:sz w:val="32"/>
          <w:szCs w:val="32"/>
        </w:rPr>
        <w:t>五”规划</w:t>
      </w:r>
      <w:r w:rsidRPr="00EC626F">
        <w:rPr>
          <w:rFonts w:ascii="仿宋" w:eastAsia="仿宋" w:hAnsi="仿宋" w:hint="eastAsia"/>
          <w:sz w:val="32"/>
          <w:szCs w:val="32"/>
        </w:rPr>
        <w:t>实施的开局之年，是</w:t>
      </w:r>
      <w:r w:rsidRPr="00EC626F">
        <w:rPr>
          <w:rFonts w:ascii="仿宋" w:eastAsia="仿宋" w:hAnsi="仿宋"/>
          <w:sz w:val="32"/>
          <w:szCs w:val="32"/>
        </w:rPr>
        <w:t>在新的历史起点上</w:t>
      </w:r>
      <w:r w:rsidRPr="00EC626F">
        <w:rPr>
          <w:rFonts w:ascii="仿宋" w:eastAsia="仿宋" w:hAnsi="仿宋" w:hint="eastAsia"/>
          <w:sz w:val="32"/>
          <w:szCs w:val="32"/>
        </w:rPr>
        <w:t>实现</w:t>
      </w:r>
      <w:r w:rsidRPr="00EC626F">
        <w:rPr>
          <w:rFonts w:ascii="仿宋" w:eastAsia="仿宋" w:hAnsi="仿宋"/>
          <w:sz w:val="32"/>
          <w:szCs w:val="32"/>
        </w:rPr>
        <w:t>跨越</w:t>
      </w:r>
      <w:r w:rsidRPr="00EC626F">
        <w:rPr>
          <w:rFonts w:ascii="仿宋" w:eastAsia="仿宋" w:hAnsi="仿宋" w:hint="eastAsia"/>
          <w:sz w:val="32"/>
          <w:szCs w:val="32"/>
        </w:rPr>
        <w:t>发展</w:t>
      </w:r>
      <w:r w:rsidR="00D421B6">
        <w:rPr>
          <w:rFonts w:ascii="仿宋" w:eastAsia="仿宋" w:hAnsi="仿宋" w:hint="eastAsia"/>
          <w:sz w:val="32"/>
          <w:szCs w:val="32"/>
        </w:rPr>
        <w:t>、</w:t>
      </w:r>
      <w:r w:rsidRPr="00EC626F">
        <w:rPr>
          <w:rFonts w:ascii="仿宋" w:eastAsia="仿宋" w:hAnsi="仿宋"/>
          <w:sz w:val="32"/>
          <w:szCs w:val="32"/>
        </w:rPr>
        <w:t>为</w:t>
      </w:r>
      <w:r w:rsidR="00F5479F">
        <w:rPr>
          <w:rFonts w:ascii="仿宋" w:eastAsia="仿宋" w:hAnsi="仿宋" w:hint="eastAsia"/>
          <w:sz w:val="32"/>
          <w:szCs w:val="32"/>
        </w:rPr>
        <w:t>率先</w:t>
      </w:r>
      <w:r w:rsidRPr="00EC626F">
        <w:rPr>
          <w:rFonts w:ascii="仿宋" w:eastAsia="仿宋" w:hAnsi="仿宋"/>
          <w:sz w:val="32"/>
          <w:szCs w:val="32"/>
        </w:rPr>
        <w:t>全面建成小康社会奠定坚实基础的重要</w:t>
      </w:r>
      <w:r w:rsidRPr="00EC626F">
        <w:rPr>
          <w:rFonts w:ascii="仿宋" w:eastAsia="仿宋" w:hAnsi="仿宋" w:hint="eastAsia"/>
          <w:sz w:val="32"/>
          <w:szCs w:val="32"/>
        </w:rPr>
        <w:t>之</w:t>
      </w:r>
      <w:r w:rsidRPr="00EC626F">
        <w:rPr>
          <w:rFonts w:ascii="仿宋" w:eastAsia="仿宋" w:hAnsi="仿宋"/>
          <w:sz w:val="32"/>
          <w:szCs w:val="32"/>
        </w:rPr>
        <w:t>年。科学安排好全年经济社会发展计划，对于</w:t>
      </w:r>
      <w:r w:rsidRPr="00EC626F">
        <w:rPr>
          <w:rFonts w:ascii="仿宋" w:eastAsia="仿宋" w:hAnsi="仿宋"/>
          <w:sz w:val="32"/>
          <w:szCs w:val="32"/>
        </w:rPr>
        <w:lastRenderedPageBreak/>
        <w:t>引导全市形成推进跨越发展的强大合力、加快推进各项工作、促进经济社会持续健康发展具有重大意义。</w:t>
      </w:r>
      <w:r w:rsidRPr="00EC626F">
        <w:rPr>
          <w:rFonts w:ascii="仿宋" w:eastAsia="仿宋" w:hAnsi="仿宋"/>
          <w:sz w:val="32"/>
          <w:szCs w:val="32"/>
        </w:rPr>
        <w:br/>
        <w:t xml:space="preserve">　</w:t>
      </w:r>
      <w:r>
        <w:rPr>
          <w:rFonts w:ascii="仿宋" w:eastAsia="仿宋" w:hAnsi="仿宋" w:hint="eastAsia"/>
          <w:sz w:val="32"/>
          <w:szCs w:val="32"/>
        </w:rPr>
        <w:t xml:space="preserve">  </w:t>
      </w:r>
      <w:r w:rsidRPr="008D10CE">
        <w:rPr>
          <w:rFonts w:ascii="仿宋" w:eastAsia="仿宋" w:hAnsi="仿宋" w:hint="eastAsia"/>
          <w:b/>
          <w:sz w:val="32"/>
          <w:szCs w:val="32"/>
        </w:rPr>
        <w:t xml:space="preserve"> </w:t>
      </w:r>
      <w:r w:rsidRPr="008D10CE">
        <w:rPr>
          <w:rFonts w:ascii="仿宋" w:eastAsia="仿宋" w:hAnsi="仿宋"/>
          <w:b/>
          <w:sz w:val="32"/>
          <w:szCs w:val="32"/>
        </w:rPr>
        <w:t>201</w:t>
      </w:r>
      <w:r w:rsidRPr="008D10CE">
        <w:rPr>
          <w:rFonts w:ascii="仿宋" w:eastAsia="仿宋" w:hAnsi="仿宋" w:hint="eastAsia"/>
          <w:b/>
          <w:sz w:val="32"/>
          <w:szCs w:val="32"/>
        </w:rPr>
        <w:t>6</w:t>
      </w:r>
      <w:r w:rsidRPr="008D10CE">
        <w:rPr>
          <w:rFonts w:ascii="仿宋" w:eastAsia="仿宋" w:hAnsi="仿宋"/>
          <w:b/>
          <w:sz w:val="32"/>
          <w:szCs w:val="32"/>
        </w:rPr>
        <w:t>年全市经济社会发展的指导思想是：</w:t>
      </w:r>
      <w:r w:rsidR="00C83E4D" w:rsidRPr="00C83E4D">
        <w:rPr>
          <w:rFonts w:ascii="仿宋" w:eastAsia="仿宋" w:hAnsi="仿宋" w:cs="宋体" w:hint="eastAsia"/>
          <w:b/>
          <w:sz w:val="32"/>
          <w:szCs w:val="32"/>
        </w:rPr>
        <w:t>深入贯彻中央、省和江门市的决策部署，全面系统学习贯彻习近平总书记系列重要讲话精神，认真落实开平市委十二届六次全会精神，牢固树立创新、协调、绿色、开放、共享发展理念，以“创新引领、主动作为、协同奋进”为工作主线，努力实现更有质量的发展，推动全市经济社会再上新台阶，为“十三五”开好局、起好步。</w:t>
      </w:r>
    </w:p>
    <w:p w:rsidR="00F43679" w:rsidRPr="004D6237" w:rsidRDefault="00805B4F" w:rsidP="008D10CE">
      <w:pPr>
        <w:spacing w:line="600" w:lineRule="exact"/>
        <w:ind w:firstLineChars="200" w:firstLine="640"/>
        <w:rPr>
          <w:rFonts w:ascii="仿宋" w:eastAsia="仿宋" w:hAnsi="仿宋"/>
          <w:sz w:val="32"/>
          <w:szCs w:val="32"/>
        </w:rPr>
      </w:pPr>
      <w:r w:rsidRPr="004D6237">
        <w:rPr>
          <w:rFonts w:ascii="仿宋" w:eastAsia="仿宋" w:hAnsi="仿宋"/>
          <w:sz w:val="32"/>
          <w:szCs w:val="32"/>
        </w:rPr>
        <w:t>根据上述指导思想，兼顾需要与可能，全市经济社会发展的主要目标是：</w:t>
      </w:r>
      <w:r w:rsidRPr="004D6237">
        <w:rPr>
          <w:rFonts w:ascii="仿宋" w:eastAsia="仿宋" w:hAnsi="仿宋"/>
          <w:sz w:val="32"/>
          <w:szCs w:val="32"/>
        </w:rPr>
        <w:br/>
        <w:t xml:space="preserve">　　</w:t>
      </w:r>
      <w:r w:rsidRPr="004D6237">
        <w:rPr>
          <w:rFonts w:ascii="仿宋" w:eastAsia="仿宋" w:hAnsi="仿宋" w:hint="eastAsia"/>
          <w:sz w:val="32"/>
          <w:szCs w:val="32"/>
        </w:rPr>
        <w:t>地区生产总值增长8</w:t>
      </w:r>
      <w:r w:rsidRPr="004D6237">
        <w:rPr>
          <w:rFonts w:ascii="仿宋" w:eastAsia="仿宋" w:hAnsi="仿宋"/>
          <w:sz w:val="32"/>
          <w:szCs w:val="32"/>
        </w:rPr>
        <w:t>%</w:t>
      </w:r>
      <w:r w:rsidRPr="004D6237">
        <w:rPr>
          <w:rFonts w:ascii="仿宋" w:eastAsia="仿宋" w:hAnsi="仿宋" w:hint="eastAsia"/>
          <w:sz w:val="32"/>
          <w:szCs w:val="32"/>
        </w:rPr>
        <w:t>；规模以上工业增加值增长8.5%；固定资产投资增长17%；地方一般公共预算收入增长8</w:t>
      </w:r>
      <w:r w:rsidRPr="004D6237">
        <w:rPr>
          <w:rFonts w:ascii="仿宋" w:eastAsia="仿宋" w:hAnsi="仿宋"/>
          <w:sz w:val="32"/>
          <w:szCs w:val="32"/>
        </w:rPr>
        <w:t>%</w:t>
      </w:r>
      <w:r w:rsidRPr="004D6237">
        <w:rPr>
          <w:rFonts w:ascii="仿宋" w:eastAsia="仿宋" w:hAnsi="仿宋" w:hint="eastAsia"/>
          <w:sz w:val="32"/>
          <w:szCs w:val="32"/>
        </w:rPr>
        <w:t>；社会消费品零售总额增长</w:t>
      </w:r>
      <w:r w:rsidR="00761F0B" w:rsidRPr="004D6237">
        <w:rPr>
          <w:rFonts w:ascii="仿宋" w:eastAsia="仿宋" w:hAnsi="仿宋" w:hint="eastAsia"/>
          <w:sz w:val="32"/>
          <w:szCs w:val="32"/>
        </w:rPr>
        <w:t>9%</w:t>
      </w:r>
      <w:r w:rsidR="004D6237" w:rsidRPr="004D6237">
        <w:rPr>
          <w:rFonts w:ascii="仿宋" w:eastAsia="仿宋" w:hAnsi="仿宋" w:hint="eastAsia"/>
          <w:sz w:val="32"/>
          <w:szCs w:val="32"/>
        </w:rPr>
        <w:t>；</w:t>
      </w:r>
      <w:r w:rsidRPr="004D6237">
        <w:rPr>
          <w:rFonts w:ascii="仿宋" w:eastAsia="仿宋" w:hAnsi="仿宋" w:hint="eastAsia"/>
          <w:sz w:val="32"/>
          <w:szCs w:val="32"/>
        </w:rPr>
        <w:t>外贸进出口总额增长</w:t>
      </w:r>
      <w:r w:rsidR="00761F0B" w:rsidRPr="004D6237">
        <w:rPr>
          <w:rFonts w:ascii="仿宋" w:eastAsia="仿宋" w:hAnsi="仿宋" w:hint="eastAsia"/>
          <w:sz w:val="32"/>
          <w:szCs w:val="32"/>
        </w:rPr>
        <w:t>1%</w:t>
      </w:r>
      <w:r w:rsidR="004D6237" w:rsidRPr="004D6237">
        <w:rPr>
          <w:rFonts w:ascii="仿宋" w:eastAsia="仿宋" w:hAnsi="仿宋" w:hint="eastAsia"/>
          <w:sz w:val="32"/>
          <w:szCs w:val="32"/>
        </w:rPr>
        <w:t>；</w:t>
      </w:r>
      <w:r w:rsidR="004D6237" w:rsidRPr="004D6237">
        <w:rPr>
          <w:rFonts w:ascii="仿宋" w:eastAsia="仿宋" w:hAnsi="仿宋" w:hint="eastAsia"/>
          <w:bCs/>
          <w:sz w:val="32"/>
          <w:szCs w:val="32"/>
        </w:rPr>
        <w:t>城乡居民人均收入</w:t>
      </w:r>
      <w:r w:rsidR="004D6237" w:rsidRPr="004D6237">
        <w:rPr>
          <w:rFonts w:ascii="仿宋" w:eastAsia="仿宋" w:hAnsi="仿宋" w:hint="eastAsia"/>
          <w:sz w:val="32"/>
          <w:szCs w:val="32"/>
        </w:rPr>
        <w:t>与经济增长基本同步。</w:t>
      </w:r>
      <w:r w:rsidRPr="004D6237">
        <w:rPr>
          <w:rFonts w:ascii="仿宋" w:eastAsia="仿宋" w:hAnsi="仿宋" w:hint="eastAsia"/>
          <w:sz w:val="32"/>
          <w:szCs w:val="32"/>
        </w:rPr>
        <w:t xml:space="preserve"> </w:t>
      </w:r>
    </w:p>
    <w:p w:rsidR="00805B4F" w:rsidRPr="00EC626F" w:rsidRDefault="00805B4F" w:rsidP="009369FB">
      <w:pPr>
        <w:spacing w:line="600" w:lineRule="exact"/>
        <w:ind w:firstLineChars="200" w:firstLine="640"/>
        <w:rPr>
          <w:rFonts w:ascii="仿宋" w:eastAsia="仿宋" w:hAnsi="仿宋"/>
          <w:sz w:val="32"/>
          <w:szCs w:val="32"/>
        </w:rPr>
      </w:pPr>
      <w:r w:rsidRPr="00EC626F">
        <w:rPr>
          <w:rFonts w:ascii="仿宋" w:eastAsia="仿宋" w:hAnsi="仿宋"/>
          <w:sz w:val="32"/>
          <w:szCs w:val="32"/>
        </w:rPr>
        <w:t>为顺利实现上述目标，全市上下必须按照市委、市政府的统一部署，重点</w:t>
      </w:r>
      <w:r w:rsidR="00D13ACB">
        <w:rPr>
          <w:rFonts w:ascii="仿宋" w:eastAsia="仿宋" w:hAnsi="仿宋" w:hint="eastAsia"/>
          <w:sz w:val="32"/>
          <w:szCs w:val="32"/>
        </w:rPr>
        <w:t>做好“六个创新升级”</w:t>
      </w:r>
      <w:r w:rsidRPr="00EC626F">
        <w:rPr>
          <w:rFonts w:ascii="仿宋" w:eastAsia="仿宋" w:hAnsi="仿宋"/>
          <w:sz w:val="32"/>
          <w:szCs w:val="32"/>
        </w:rPr>
        <w:t>：</w:t>
      </w:r>
    </w:p>
    <w:p w:rsidR="00805B4F" w:rsidRPr="00AE532D" w:rsidRDefault="00805B4F" w:rsidP="009369FB">
      <w:pPr>
        <w:spacing w:line="600" w:lineRule="exact"/>
        <w:ind w:firstLineChars="200" w:firstLine="643"/>
        <w:rPr>
          <w:rFonts w:ascii="仿宋" w:eastAsia="仿宋" w:hAnsi="仿宋"/>
          <w:sz w:val="32"/>
          <w:szCs w:val="32"/>
        </w:rPr>
      </w:pPr>
      <w:r w:rsidRPr="00AE532D">
        <w:rPr>
          <w:rFonts w:ascii="楷体" w:eastAsia="楷体" w:hAnsi="楷体" w:hint="eastAsia"/>
          <w:b/>
          <w:sz w:val="32"/>
          <w:szCs w:val="32"/>
        </w:rPr>
        <w:t>（一）</w:t>
      </w:r>
      <w:r w:rsidRPr="00AE532D">
        <w:rPr>
          <w:rFonts w:ascii="楷体" w:eastAsia="楷体" w:hAnsi="楷体"/>
          <w:b/>
          <w:sz w:val="32"/>
          <w:szCs w:val="32"/>
        </w:rPr>
        <w:t>在</w:t>
      </w:r>
      <w:r w:rsidRPr="00AE532D">
        <w:rPr>
          <w:rFonts w:ascii="楷体" w:eastAsia="楷体" w:hAnsi="楷体" w:hint="eastAsia"/>
          <w:b/>
          <w:sz w:val="32"/>
          <w:szCs w:val="32"/>
        </w:rPr>
        <w:t>核心平台</w:t>
      </w:r>
      <w:r w:rsidRPr="00AE532D">
        <w:rPr>
          <w:rFonts w:ascii="楷体" w:eastAsia="楷体" w:hAnsi="楷体"/>
          <w:b/>
          <w:sz w:val="32"/>
          <w:szCs w:val="32"/>
        </w:rPr>
        <w:t>建设上创新升级，</w:t>
      </w:r>
      <w:r>
        <w:rPr>
          <w:rFonts w:ascii="楷体" w:eastAsia="楷体" w:hAnsi="楷体" w:hint="eastAsia"/>
          <w:b/>
          <w:sz w:val="32"/>
          <w:szCs w:val="32"/>
        </w:rPr>
        <w:t>实现园区扩容提质</w:t>
      </w:r>
    </w:p>
    <w:p w:rsidR="00805B4F" w:rsidRPr="00EC626F" w:rsidRDefault="00805B4F" w:rsidP="009369FB">
      <w:pPr>
        <w:spacing w:line="600" w:lineRule="exact"/>
        <w:ind w:firstLineChars="200" w:firstLine="643"/>
        <w:rPr>
          <w:rFonts w:ascii="仿宋" w:eastAsia="仿宋" w:hAnsi="仿宋"/>
          <w:sz w:val="32"/>
          <w:szCs w:val="32"/>
        </w:rPr>
      </w:pPr>
      <w:r w:rsidRPr="00AE532D">
        <w:rPr>
          <w:rFonts w:ascii="仿宋" w:eastAsia="仿宋" w:hAnsi="仿宋" w:hint="eastAsia"/>
          <w:b/>
          <w:sz w:val="32"/>
          <w:szCs w:val="32"/>
        </w:rPr>
        <w:t>突出基础设施建设。</w:t>
      </w:r>
      <w:r w:rsidRPr="00EC626F">
        <w:rPr>
          <w:rFonts w:ascii="仿宋" w:eastAsia="仿宋" w:hAnsi="仿宋" w:hint="eastAsia"/>
          <w:sz w:val="32"/>
          <w:szCs w:val="32"/>
        </w:rPr>
        <w:t>加快园区路网管网、污水处理、燃气供应、排洪渠等</w:t>
      </w:r>
      <w:r w:rsidR="006576EA">
        <w:rPr>
          <w:rFonts w:ascii="仿宋" w:eastAsia="仿宋" w:hAnsi="仿宋" w:hint="eastAsia"/>
          <w:sz w:val="32"/>
          <w:szCs w:val="32"/>
        </w:rPr>
        <w:t>基础建设，重点推进翠山湖大道东延线、城南三路、职教中心（一期）</w:t>
      </w:r>
      <w:r w:rsidRPr="00EC626F">
        <w:rPr>
          <w:rFonts w:ascii="仿宋" w:eastAsia="仿宋" w:hAnsi="仿宋" w:hint="eastAsia"/>
          <w:sz w:val="32"/>
          <w:szCs w:val="32"/>
        </w:rPr>
        <w:t>、消防站土建等工程建设，完成幼儿园、农信社、电信楼等生活型配套项目收尾工作，</w:t>
      </w:r>
      <w:r w:rsidR="00866E4C">
        <w:rPr>
          <w:rFonts w:ascii="仿宋" w:eastAsia="仿宋" w:hAnsi="仿宋" w:hint="eastAsia"/>
          <w:sz w:val="32"/>
          <w:szCs w:val="32"/>
        </w:rPr>
        <w:t>提升</w:t>
      </w:r>
      <w:r w:rsidRPr="00EC626F">
        <w:rPr>
          <w:rFonts w:ascii="仿宋" w:eastAsia="仿宋" w:hAnsi="仿宋" w:hint="eastAsia"/>
          <w:sz w:val="32"/>
          <w:szCs w:val="32"/>
        </w:rPr>
        <w:t>园区投资和生活环境。</w:t>
      </w:r>
    </w:p>
    <w:p w:rsidR="00805B4F" w:rsidRPr="00EC626F" w:rsidRDefault="00805B4F" w:rsidP="009369FB">
      <w:pPr>
        <w:spacing w:line="600" w:lineRule="exact"/>
        <w:ind w:firstLineChars="200" w:firstLine="643"/>
        <w:rPr>
          <w:rFonts w:ascii="仿宋" w:eastAsia="仿宋" w:hAnsi="仿宋"/>
          <w:sz w:val="32"/>
          <w:szCs w:val="32"/>
        </w:rPr>
      </w:pPr>
      <w:r w:rsidRPr="00AE532D">
        <w:rPr>
          <w:rFonts w:ascii="仿宋" w:eastAsia="仿宋" w:hAnsi="仿宋" w:hint="eastAsia"/>
          <w:b/>
          <w:sz w:val="32"/>
          <w:szCs w:val="32"/>
        </w:rPr>
        <w:lastRenderedPageBreak/>
        <w:t>突出打造先进五金</w:t>
      </w:r>
      <w:r w:rsidR="003C3FAC">
        <w:rPr>
          <w:rFonts w:ascii="仿宋" w:eastAsia="仿宋" w:hAnsi="仿宋" w:hint="eastAsia"/>
          <w:b/>
          <w:sz w:val="32"/>
          <w:szCs w:val="32"/>
        </w:rPr>
        <w:t>机械</w:t>
      </w:r>
      <w:r w:rsidRPr="00AE532D">
        <w:rPr>
          <w:rFonts w:ascii="仿宋" w:eastAsia="仿宋" w:hAnsi="仿宋" w:hint="eastAsia"/>
          <w:b/>
          <w:sz w:val="32"/>
          <w:szCs w:val="32"/>
        </w:rPr>
        <w:t>装备制造产业带。</w:t>
      </w:r>
      <w:r w:rsidRPr="00EC626F">
        <w:rPr>
          <w:rFonts w:ascii="仿宋" w:eastAsia="仿宋" w:hAnsi="仿宋" w:hint="eastAsia"/>
          <w:sz w:val="32"/>
          <w:szCs w:val="32"/>
        </w:rPr>
        <w:t>以翠山湖园区为主战场，积极谋划与水口、</w:t>
      </w:r>
      <w:r w:rsidR="00CB3717">
        <w:rPr>
          <w:rFonts w:ascii="仿宋" w:eastAsia="仿宋" w:hAnsi="仿宋" w:hint="eastAsia"/>
          <w:sz w:val="32"/>
          <w:szCs w:val="32"/>
        </w:rPr>
        <w:t>月山、</w:t>
      </w:r>
      <w:r w:rsidRPr="00EC626F">
        <w:rPr>
          <w:rFonts w:ascii="仿宋" w:eastAsia="仿宋" w:hAnsi="仿宋" w:hint="eastAsia"/>
          <w:sz w:val="32"/>
          <w:szCs w:val="32"/>
        </w:rPr>
        <w:t>沙塘、苍城</w:t>
      </w:r>
      <w:r w:rsidR="00CB3717">
        <w:rPr>
          <w:rFonts w:ascii="仿宋" w:eastAsia="仿宋" w:hAnsi="仿宋" w:hint="eastAsia"/>
          <w:sz w:val="32"/>
          <w:szCs w:val="32"/>
        </w:rPr>
        <w:t>四</w:t>
      </w:r>
      <w:r w:rsidRPr="00EC626F">
        <w:rPr>
          <w:rFonts w:ascii="仿宋" w:eastAsia="仿宋" w:hAnsi="仿宋" w:hint="eastAsia"/>
          <w:sz w:val="32"/>
          <w:szCs w:val="32"/>
        </w:rPr>
        <w:t>个镇的同城共融，深化园镇融合共建发展。推动百汇模具、建成机械、联新纤维三期、永丰智威电气等先进</w:t>
      </w:r>
      <w:r w:rsidR="003C3FAC">
        <w:rPr>
          <w:rFonts w:ascii="仿宋" w:eastAsia="仿宋" w:hAnsi="仿宋" w:hint="eastAsia"/>
          <w:sz w:val="32"/>
          <w:szCs w:val="32"/>
        </w:rPr>
        <w:t>五金机械</w:t>
      </w:r>
      <w:r w:rsidRPr="00EC626F">
        <w:rPr>
          <w:rFonts w:ascii="仿宋" w:eastAsia="仿宋" w:hAnsi="仿宋" w:hint="eastAsia"/>
          <w:sz w:val="32"/>
          <w:szCs w:val="32"/>
        </w:rPr>
        <w:t>装备制造业大项目加快建设。</w:t>
      </w:r>
      <w:r w:rsidR="00CB3717">
        <w:rPr>
          <w:rFonts w:ascii="仿宋" w:eastAsia="仿宋" w:hAnsi="仿宋" w:hint="eastAsia"/>
          <w:sz w:val="32"/>
          <w:szCs w:val="32"/>
        </w:rPr>
        <w:t>抓好中欧新材料产业园建设。</w:t>
      </w:r>
      <w:r w:rsidR="00A6438E" w:rsidRPr="00A6438E">
        <w:rPr>
          <w:rFonts w:ascii="仿宋" w:eastAsia="仿宋" w:hAnsi="仿宋" w:hint="eastAsia"/>
          <w:sz w:val="32"/>
          <w:szCs w:val="32"/>
        </w:rPr>
        <w:t>建立</w:t>
      </w:r>
      <w:r w:rsidR="00A6438E" w:rsidRPr="00A6438E">
        <w:rPr>
          <w:rFonts w:ascii="仿宋" w:eastAsia="仿宋" w:hAnsi="仿宋" w:hint="eastAsia"/>
          <w:sz w:val="32"/>
          <w:szCs w:val="32"/>
          <w:lang w:val="zh-CN"/>
        </w:rPr>
        <w:t>开平市小微企业“双创”服务中心</w:t>
      </w:r>
      <w:r w:rsidR="00A6438E" w:rsidRPr="00A6438E">
        <w:rPr>
          <w:rFonts w:ascii="仿宋" w:eastAsia="仿宋" w:hAnsi="仿宋" w:hint="eastAsia"/>
          <w:sz w:val="32"/>
          <w:szCs w:val="32"/>
        </w:rPr>
        <w:t>和侨商“双创”基地。</w:t>
      </w:r>
      <w:r w:rsidRPr="00EC626F">
        <w:rPr>
          <w:rFonts w:ascii="仿宋" w:eastAsia="仿宋" w:hAnsi="仿宋" w:hint="eastAsia"/>
          <w:sz w:val="32"/>
          <w:szCs w:val="32"/>
        </w:rPr>
        <w:t>同时做好园区的</w:t>
      </w:r>
      <w:r w:rsidR="00CB3717" w:rsidRPr="00EC626F">
        <w:rPr>
          <w:rFonts w:ascii="仿宋" w:eastAsia="仿宋" w:hAnsi="仿宋" w:hint="eastAsia"/>
          <w:sz w:val="32"/>
          <w:szCs w:val="32"/>
        </w:rPr>
        <w:t>扩容征地</w:t>
      </w:r>
      <w:r w:rsidRPr="00EC626F">
        <w:rPr>
          <w:rFonts w:ascii="仿宋" w:eastAsia="仿宋" w:hAnsi="仿宋" w:hint="eastAsia"/>
          <w:sz w:val="32"/>
          <w:szCs w:val="32"/>
        </w:rPr>
        <w:t>工作，提升产业的承载力。</w:t>
      </w:r>
    </w:p>
    <w:p w:rsidR="00805B4F" w:rsidRPr="00EC626F" w:rsidRDefault="00805B4F" w:rsidP="009369FB">
      <w:pPr>
        <w:spacing w:line="600" w:lineRule="exact"/>
        <w:ind w:firstLineChars="200" w:firstLine="643"/>
        <w:rPr>
          <w:rFonts w:ascii="仿宋" w:eastAsia="仿宋" w:hAnsi="仿宋"/>
          <w:sz w:val="32"/>
          <w:szCs w:val="32"/>
        </w:rPr>
      </w:pPr>
      <w:r w:rsidRPr="00AE532D">
        <w:rPr>
          <w:rFonts w:ascii="仿宋" w:eastAsia="仿宋" w:hAnsi="仿宋" w:hint="eastAsia"/>
          <w:b/>
          <w:sz w:val="32"/>
          <w:szCs w:val="32"/>
        </w:rPr>
        <w:t>突出创新服务方式。</w:t>
      </w:r>
      <w:r w:rsidRPr="00EC626F">
        <w:rPr>
          <w:rFonts w:ascii="仿宋" w:eastAsia="仿宋" w:hAnsi="仿宋" w:hint="eastAsia"/>
          <w:sz w:val="32"/>
          <w:szCs w:val="32"/>
        </w:rPr>
        <w:t>继续坚持“五星级园区”服务标准，全力打造“亲商安商富商”服务品牌，积极为园区企业做好兑现投资优惠政策、上级资金扶持、招工引才、科技创新、人才培养等服务工作，为企业提供“一站式”服务。加强园区公共服务项目的管理工作，全面完成员工村全封闭管理</w:t>
      </w:r>
      <w:r w:rsidR="003C3FAC">
        <w:rPr>
          <w:rFonts w:ascii="仿宋" w:eastAsia="仿宋" w:hAnsi="仿宋" w:hint="eastAsia"/>
          <w:sz w:val="32"/>
          <w:szCs w:val="32"/>
        </w:rPr>
        <w:t>系统建设</w:t>
      </w:r>
      <w:r w:rsidRPr="00EC626F">
        <w:rPr>
          <w:rFonts w:ascii="仿宋" w:eastAsia="仿宋" w:hAnsi="仿宋" w:hint="eastAsia"/>
          <w:sz w:val="32"/>
          <w:szCs w:val="32"/>
        </w:rPr>
        <w:t>。</w:t>
      </w:r>
    </w:p>
    <w:p w:rsidR="00805B4F" w:rsidRPr="00AE532D" w:rsidRDefault="00805B4F" w:rsidP="009369FB">
      <w:pPr>
        <w:spacing w:line="600" w:lineRule="exact"/>
        <w:ind w:firstLineChars="200" w:firstLine="643"/>
        <w:rPr>
          <w:rFonts w:ascii="楷体" w:eastAsia="楷体" w:hAnsi="楷体"/>
          <w:b/>
          <w:sz w:val="32"/>
          <w:szCs w:val="32"/>
        </w:rPr>
      </w:pPr>
      <w:r w:rsidRPr="00AE532D">
        <w:rPr>
          <w:rFonts w:ascii="楷体" w:eastAsia="楷体" w:hAnsi="楷体"/>
          <w:b/>
          <w:sz w:val="32"/>
          <w:szCs w:val="32"/>
        </w:rPr>
        <w:t>（</w:t>
      </w:r>
      <w:r w:rsidRPr="00AE532D">
        <w:rPr>
          <w:rFonts w:ascii="楷体" w:eastAsia="楷体" w:hAnsi="楷体" w:hint="eastAsia"/>
          <w:b/>
          <w:sz w:val="32"/>
          <w:szCs w:val="32"/>
        </w:rPr>
        <w:t>二</w:t>
      </w:r>
      <w:r w:rsidRPr="00AE532D">
        <w:rPr>
          <w:rFonts w:ascii="楷体" w:eastAsia="楷体" w:hAnsi="楷体"/>
          <w:b/>
          <w:sz w:val="32"/>
          <w:szCs w:val="32"/>
        </w:rPr>
        <w:t>）在产业结构优化上创新升级，增强经济发展动力</w:t>
      </w:r>
    </w:p>
    <w:p w:rsidR="009F44D1" w:rsidRDefault="00805B4F" w:rsidP="009F44D1">
      <w:pPr>
        <w:spacing w:line="600" w:lineRule="exact"/>
        <w:ind w:firstLineChars="200" w:firstLine="643"/>
        <w:rPr>
          <w:rFonts w:ascii="仿宋" w:eastAsia="仿宋" w:hAnsi="仿宋"/>
          <w:sz w:val="32"/>
          <w:szCs w:val="32"/>
        </w:rPr>
      </w:pPr>
      <w:r w:rsidRPr="00AE532D">
        <w:rPr>
          <w:rFonts w:ascii="仿宋" w:eastAsia="仿宋" w:hAnsi="仿宋"/>
          <w:b/>
          <w:sz w:val="32"/>
          <w:szCs w:val="32"/>
        </w:rPr>
        <w:t>大力发展现代农业。</w:t>
      </w:r>
      <w:r w:rsidRPr="00EC626F">
        <w:rPr>
          <w:rFonts w:ascii="仿宋" w:eastAsia="仿宋" w:hAnsi="仿宋" w:hint="eastAsia"/>
          <w:sz w:val="32"/>
          <w:szCs w:val="32"/>
        </w:rPr>
        <w:t>夯实农业生产基础，</w:t>
      </w:r>
      <w:r w:rsidR="00CB3717">
        <w:rPr>
          <w:rFonts w:ascii="仿宋" w:eastAsia="仿宋" w:hAnsi="仿宋" w:hint="eastAsia"/>
          <w:sz w:val="32"/>
          <w:szCs w:val="32"/>
        </w:rPr>
        <w:t>继续</w:t>
      </w:r>
      <w:r w:rsidRPr="00EC626F">
        <w:rPr>
          <w:rFonts w:ascii="仿宋" w:eastAsia="仿宋" w:hAnsi="仿宋" w:hint="eastAsia"/>
          <w:sz w:val="32"/>
          <w:szCs w:val="32"/>
        </w:rPr>
        <w:t>推进高标准基本农田、世行贷款广东农业面源污染治理等农业重点项目建设。</w:t>
      </w:r>
      <w:r w:rsidR="00BC2B09">
        <w:rPr>
          <w:rFonts w:ascii="仿宋" w:eastAsia="仿宋" w:hAnsi="仿宋" w:hint="eastAsia"/>
          <w:sz w:val="32"/>
          <w:szCs w:val="32"/>
        </w:rPr>
        <w:t>加快国家现代农业示范区重点园区、金鸡镇现代农业创业创新示范基地建设。</w:t>
      </w:r>
      <w:r w:rsidR="006D58C2">
        <w:rPr>
          <w:rFonts w:ascii="仿宋" w:eastAsia="仿宋" w:hAnsi="仿宋" w:hint="eastAsia"/>
          <w:sz w:val="32"/>
          <w:szCs w:val="32"/>
        </w:rPr>
        <w:t>落实“南粤粮安工程”，保障粮食安全。</w:t>
      </w:r>
      <w:r w:rsidRPr="00EC626F">
        <w:rPr>
          <w:rFonts w:ascii="仿宋" w:eastAsia="仿宋" w:hAnsi="仿宋" w:hint="eastAsia"/>
          <w:sz w:val="32"/>
          <w:szCs w:val="32"/>
        </w:rPr>
        <w:t>加大力度培育龙头企业、农民专业合作社、种养大户等新型经营主体。加大电子商务与农业的对接，搭建农产品电子商务平台。大力实施“政银保”和农业贷款贴息等金融支农项目，解决农业经营主体融资难问题。</w:t>
      </w:r>
      <w:r w:rsidR="006D58C2">
        <w:rPr>
          <w:rFonts w:ascii="仿宋" w:eastAsia="仿宋" w:hAnsi="仿宋" w:hint="eastAsia"/>
          <w:sz w:val="32"/>
          <w:szCs w:val="32"/>
        </w:rPr>
        <w:t>扶持马冈鹅、大沙茶叶等特色农产品创建名优品牌。</w:t>
      </w:r>
      <w:r w:rsidRPr="00EC626F">
        <w:rPr>
          <w:rFonts w:ascii="仿宋" w:eastAsia="仿宋" w:hAnsi="仿宋"/>
          <w:sz w:val="32"/>
          <w:szCs w:val="32"/>
        </w:rPr>
        <w:t xml:space="preserve">　　</w:t>
      </w:r>
    </w:p>
    <w:p w:rsidR="00FF784D" w:rsidRDefault="009F44D1" w:rsidP="00FF784D">
      <w:pPr>
        <w:spacing w:line="600" w:lineRule="exact"/>
        <w:ind w:firstLineChars="200" w:firstLine="643"/>
        <w:rPr>
          <w:rFonts w:ascii="仿宋" w:eastAsia="仿宋" w:hAnsi="仿宋"/>
          <w:b/>
          <w:sz w:val="32"/>
          <w:szCs w:val="32"/>
        </w:rPr>
      </w:pPr>
      <w:r w:rsidRPr="00FF784D">
        <w:rPr>
          <w:rFonts w:ascii="仿宋" w:eastAsia="仿宋" w:hAnsi="仿宋" w:hint="eastAsia"/>
          <w:b/>
          <w:sz w:val="32"/>
          <w:szCs w:val="32"/>
        </w:rPr>
        <w:lastRenderedPageBreak/>
        <w:t>培育发展新兴产业。</w:t>
      </w:r>
      <w:r w:rsidR="002D7B8F" w:rsidRPr="00CC0973">
        <w:rPr>
          <w:rFonts w:ascii="仿宋" w:eastAsia="仿宋" w:hAnsi="仿宋" w:hint="eastAsia"/>
          <w:color w:val="000000"/>
          <w:sz w:val="32"/>
          <w:szCs w:val="32"/>
        </w:rPr>
        <w:t>深入</w:t>
      </w:r>
      <w:r w:rsidR="002D7B8F" w:rsidRPr="00CC0973">
        <w:rPr>
          <w:rFonts w:ascii="仿宋" w:eastAsia="仿宋" w:hAnsi="仿宋" w:cs="Times New Roman" w:hint="eastAsia"/>
          <w:color w:val="000000"/>
          <w:sz w:val="32"/>
          <w:szCs w:val="32"/>
        </w:rPr>
        <w:t>推进“重微双驱”、“小微双创”，</w:t>
      </w:r>
      <w:r w:rsidR="002D7B8F" w:rsidRPr="00CC0973">
        <w:rPr>
          <w:rFonts w:ascii="仿宋" w:eastAsia="仿宋" w:hAnsi="仿宋" w:cs="仿宋" w:hint="eastAsia"/>
          <w:sz w:val="32"/>
          <w:szCs w:val="32"/>
        </w:rPr>
        <w:t xml:space="preserve"> 着力培育</w:t>
      </w:r>
      <w:r w:rsidR="00FF784D" w:rsidRPr="00CC0973">
        <w:rPr>
          <w:rFonts w:ascii="仿宋" w:eastAsia="仿宋" w:hAnsi="仿宋" w:cs="仿宋" w:hint="eastAsia"/>
          <w:sz w:val="32"/>
          <w:szCs w:val="32"/>
        </w:rPr>
        <w:t>轨道交通、重卡和商务车、新材料新能源及装备、教育装备等新兴产业集群，</w:t>
      </w:r>
      <w:r w:rsidR="002D7B8F" w:rsidRPr="00CC0973">
        <w:rPr>
          <w:rFonts w:ascii="仿宋" w:eastAsia="仿宋" w:hAnsi="仿宋" w:cs="仿宋" w:hint="eastAsia"/>
          <w:sz w:val="32"/>
          <w:szCs w:val="32"/>
        </w:rPr>
        <w:t>积极</w:t>
      </w:r>
      <w:r w:rsidR="002D7B8F" w:rsidRPr="00CC0973">
        <w:rPr>
          <w:rFonts w:ascii="仿宋" w:eastAsia="仿宋" w:hAnsi="仿宋" w:cs="仿宋" w:hint="eastAsia"/>
          <w:bCs/>
          <w:sz w:val="32"/>
          <w:szCs w:val="32"/>
        </w:rPr>
        <w:t>推动中国兵器集团北方导航公司打造南方基地，联手中国航天数联公司发展</w:t>
      </w:r>
      <w:r w:rsidR="006576EA">
        <w:rPr>
          <w:rFonts w:ascii="仿宋" w:eastAsia="仿宋" w:hAnsi="仿宋" w:cs="仿宋" w:hint="eastAsia"/>
          <w:bCs/>
          <w:sz w:val="32"/>
          <w:szCs w:val="32"/>
        </w:rPr>
        <w:t>跨境</w:t>
      </w:r>
      <w:r w:rsidR="002D7B8F" w:rsidRPr="00CC0973">
        <w:rPr>
          <w:rFonts w:ascii="仿宋" w:eastAsia="仿宋" w:hAnsi="仿宋" w:cs="仿宋" w:hint="eastAsia"/>
          <w:bCs/>
          <w:sz w:val="32"/>
          <w:szCs w:val="32"/>
        </w:rPr>
        <w:t>物流冷链产业。</w:t>
      </w:r>
      <w:r w:rsidR="00FF784D" w:rsidRPr="00CC0973">
        <w:rPr>
          <w:rFonts w:ascii="仿宋" w:eastAsia="仿宋" w:hAnsi="仿宋" w:cs="仿宋" w:hint="eastAsia"/>
          <w:bCs/>
          <w:sz w:val="32"/>
          <w:szCs w:val="32"/>
        </w:rPr>
        <w:t>完成跨境电商快件分拣清关中心首期工程建设，推动跨境电商业加快发展。</w:t>
      </w:r>
      <w:r w:rsidR="00FF784D" w:rsidRPr="00CC0973">
        <w:rPr>
          <w:rFonts w:ascii="仿宋" w:eastAsia="仿宋" w:hAnsi="仿宋" w:cs="仿宋" w:hint="eastAsia"/>
          <w:color w:val="000000"/>
          <w:sz w:val="32"/>
          <w:szCs w:val="32"/>
          <w:shd w:val="clear" w:color="auto" w:fill="FFFFFF"/>
        </w:rPr>
        <w:t>充分发挥全市</w:t>
      </w:r>
      <w:r w:rsidR="00FF784D" w:rsidRPr="00CC0973">
        <w:rPr>
          <w:rFonts w:ascii="仿宋" w:eastAsia="仿宋" w:hAnsi="仿宋" w:cs="Times New Roman"/>
          <w:color w:val="000000"/>
          <w:sz w:val="32"/>
          <w:szCs w:val="32"/>
          <w:shd w:val="clear" w:color="auto" w:fill="FFFFFF"/>
        </w:rPr>
        <w:t>3个</w:t>
      </w:r>
      <w:r w:rsidR="00FF784D" w:rsidRPr="00CC0973">
        <w:rPr>
          <w:rFonts w:ascii="仿宋" w:eastAsia="仿宋" w:hAnsi="仿宋" w:cs="仿宋" w:hint="eastAsia"/>
          <w:color w:val="000000"/>
          <w:sz w:val="32"/>
          <w:szCs w:val="32"/>
          <w:shd w:val="clear" w:color="auto" w:fill="FFFFFF"/>
        </w:rPr>
        <w:t>小微企业“双创”基地作用，</w:t>
      </w:r>
      <w:r w:rsidR="00FF784D" w:rsidRPr="00CC0973">
        <w:rPr>
          <w:rFonts w:ascii="仿宋" w:eastAsia="仿宋" w:hAnsi="仿宋" w:hint="eastAsia"/>
          <w:sz w:val="32"/>
          <w:szCs w:val="32"/>
        </w:rPr>
        <w:t>加快</w:t>
      </w:r>
      <w:r w:rsidR="00FF784D" w:rsidRPr="00CC0973">
        <w:rPr>
          <w:rFonts w:ascii="仿宋" w:eastAsia="仿宋" w:hAnsi="仿宋" w:cs="Times New Roman" w:hint="eastAsia"/>
          <w:sz w:val="32"/>
          <w:szCs w:val="32"/>
        </w:rPr>
        <w:t>建立小微“双创”示范点</w:t>
      </w:r>
      <w:r w:rsidR="00FF784D" w:rsidRPr="00CC0973">
        <w:rPr>
          <w:rFonts w:ascii="仿宋" w:eastAsia="仿宋" w:hAnsi="仿宋" w:hint="eastAsia"/>
          <w:sz w:val="32"/>
          <w:szCs w:val="32"/>
        </w:rPr>
        <w:t>，</w:t>
      </w:r>
      <w:r w:rsidR="00FF784D" w:rsidRPr="00CC0973">
        <w:rPr>
          <w:rFonts w:ascii="仿宋" w:eastAsia="仿宋" w:hAnsi="仿宋" w:cs="仿宋" w:hint="eastAsia"/>
          <w:color w:val="000000"/>
          <w:sz w:val="32"/>
          <w:szCs w:val="32"/>
          <w:shd w:val="clear" w:color="auto" w:fill="FFFFFF"/>
        </w:rPr>
        <w:t>扶持小微企业集聚发展</w:t>
      </w:r>
      <w:r w:rsidR="00CC0973">
        <w:rPr>
          <w:rFonts w:ascii="仿宋" w:eastAsia="仿宋" w:hAnsi="仿宋" w:cs="仿宋" w:hint="eastAsia"/>
          <w:color w:val="000000"/>
          <w:sz w:val="32"/>
          <w:szCs w:val="32"/>
          <w:shd w:val="clear" w:color="auto" w:fill="FFFFFF"/>
        </w:rPr>
        <w:t>。</w:t>
      </w:r>
      <w:r w:rsidR="00CC0973" w:rsidRPr="00CC0973">
        <w:rPr>
          <w:rFonts w:ascii="仿宋" w:eastAsia="仿宋" w:hAnsi="仿宋" w:cs="Times New Roman" w:hint="eastAsia"/>
          <w:sz w:val="32"/>
          <w:szCs w:val="32"/>
        </w:rPr>
        <w:t>完善</w:t>
      </w:r>
      <w:r w:rsidR="00CC0973" w:rsidRPr="00CC0973">
        <w:rPr>
          <w:rFonts w:ascii="仿宋" w:eastAsia="仿宋" w:hAnsi="仿宋" w:cs="Times New Roman" w:hint="eastAsia"/>
          <w:color w:val="000000"/>
          <w:sz w:val="32"/>
          <w:szCs w:val="32"/>
        </w:rPr>
        <w:t>企业上市扶持引导政策，加快企业上市步伐</w:t>
      </w:r>
      <w:r w:rsidR="00FF784D" w:rsidRPr="00CC0973">
        <w:rPr>
          <w:rFonts w:ascii="仿宋" w:eastAsia="仿宋" w:hAnsi="仿宋" w:cs="仿宋" w:hint="eastAsia"/>
          <w:color w:val="000000"/>
          <w:sz w:val="32"/>
          <w:szCs w:val="32"/>
          <w:shd w:val="clear" w:color="auto" w:fill="FFFFFF"/>
        </w:rPr>
        <w:t>。</w:t>
      </w:r>
      <w:r w:rsidR="00805B4F" w:rsidRPr="00CC0973">
        <w:rPr>
          <w:rFonts w:ascii="仿宋" w:eastAsia="仿宋" w:hAnsi="仿宋" w:hint="eastAsia"/>
          <w:sz w:val="32"/>
          <w:szCs w:val="32"/>
        </w:rPr>
        <w:t xml:space="preserve">   </w:t>
      </w:r>
      <w:r w:rsidR="00805B4F" w:rsidRPr="00AE532D">
        <w:rPr>
          <w:rFonts w:ascii="仿宋" w:eastAsia="仿宋" w:hAnsi="仿宋" w:hint="eastAsia"/>
          <w:b/>
          <w:sz w:val="32"/>
          <w:szCs w:val="32"/>
        </w:rPr>
        <w:t xml:space="preserve"> </w:t>
      </w:r>
    </w:p>
    <w:p w:rsidR="00805B4F" w:rsidRPr="00EC626F" w:rsidRDefault="00805B4F" w:rsidP="00FF784D">
      <w:pPr>
        <w:spacing w:line="600" w:lineRule="exact"/>
        <w:ind w:firstLineChars="200" w:firstLine="643"/>
        <w:rPr>
          <w:rFonts w:ascii="仿宋" w:eastAsia="仿宋" w:hAnsi="仿宋"/>
          <w:sz w:val="32"/>
          <w:szCs w:val="32"/>
        </w:rPr>
      </w:pPr>
      <w:r w:rsidRPr="00AE532D">
        <w:rPr>
          <w:rFonts w:ascii="仿宋" w:eastAsia="仿宋" w:hAnsi="仿宋"/>
          <w:b/>
          <w:sz w:val="32"/>
          <w:szCs w:val="32"/>
        </w:rPr>
        <w:t>改造提升传统产业。</w:t>
      </w:r>
      <w:r w:rsidRPr="00EC626F">
        <w:rPr>
          <w:rFonts w:ascii="仿宋" w:eastAsia="仿宋" w:hAnsi="仿宋" w:hint="eastAsia"/>
          <w:sz w:val="32"/>
          <w:szCs w:val="32"/>
        </w:rPr>
        <w:t>继续引导和扶持企业开展增资扩产，实施新一轮技术改造。</w:t>
      </w:r>
      <w:r w:rsidR="009F44D1">
        <w:rPr>
          <w:rFonts w:ascii="仿宋" w:eastAsia="仿宋" w:hAnsi="仿宋" w:hint="eastAsia"/>
          <w:sz w:val="32"/>
          <w:szCs w:val="32"/>
        </w:rPr>
        <w:t>注重对节能环保和产品创新等重点领域研究，</w:t>
      </w:r>
      <w:r w:rsidR="009F44D1" w:rsidRPr="00EC626F">
        <w:rPr>
          <w:rFonts w:ascii="仿宋" w:eastAsia="仿宋" w:hAnsi="仿宋" w:hint="eastAsia"/>
          <w:sz w:val="32"/>
          <w:szCs w:val="32"/>
        </w:rPr>
        <w:t>鼓励企业</w:t>
      </w:r>
      <w:r w:rsidRPr="00EC626F">
        <w:rPr>
          <w:rFonts w:ascii="仿宋" w:eastAsia="仿宋" w:hAnsi="仿宋" w:hint="eastAsia"/>
          <w:sz w:val="32"/>
          <w:szCs w:val="32"/>
        </w:rPr>
        <w:t>使用高效节能的先进生产技术，大力开展</w:t>
      </w:r>
      <w:r w:rsidR="00CB3717">
        <w:rPr>
          <w:rFonts w:ascii="仿宋" w:eastAsia="仿宋" w:hAnsi="仿宋" w:hint="eastAsia"/>
          <w:sz w:val="32"/>
          <w:szCs w:val="32"/>
        </w:rPr>
        <w:t>机器人应用</w:t>
      </w:r>
      <w:r w:rsidRPr="00EC626F">
        <w:rPr>
          <w:rFonts w:ascii="仿宋" w:eastAsia="仿宋" w:hAnsi="仿宋" w:hint="eastAsia"/>
          <w:sz w:val="32"/>
          <w:szCs w:val="32"/>
        </w:rPr>
        <w:t>工程。</w:t>
      </w:r>
      <w:r w:rsidRPr="00EC626F">
        <w:rPr>
          <w:rFonts w:ascii="仿宋" w:eastAsia="仿宋" w:hAnsi="仿宋"/>
          <w:sz w:val="32"/>
          <w:szCs w:val="32"/>
        </w:rPr>
        <w:t>支持企业加强创新能力建设，</w:t>
      </w:r>
      <w:r w:rsidRPr="00EC626F">
        <w:rPr>
          <w:rFonts w:ascii="仿宋" w:eastAsia="仿宋" w:hAnsi="仿宋" w:hint="eastAsia"/>
          <w:sz w:val="32"/>
          <w:szCs w:val="32"/>
        </w:rPr>
        <w:t>鼓励</w:t>
      </w:r>
      <w:r w:rsidRPr="00EC626F">
        <w:rPr>
          <w:rFonts w:ascii="仿宋" w:eastAsia="仿宋" w:hAnsi="仿宋"/>
          <w:sz w:val="32"/>
          <w:szCs w:val="32"/>
        </w:rPr>
        <w:t>建立重点实验室、工程中心等创新基地</w:t>
      </w:r>
      <w:r w:rsidRPr="00EC626F">
        <w:rPr>
          <w:rFonts w:ascii="仿宋" w:eastAsia="仿宋" w:hAnsi="仿宋" w:hint="eastAsia"/>
          <w:sz w:val="32"/>
          <w:szCs w:val="32"/>
        </w:rPr>
        <w:t>。</w:t>
      </w:r>
      <w:r w:rsidR="009F44D1" w:rsidRPr="00EC626F">
        <w:rPr>
          <w:rFonts w:ascii="仿宋" w:eastAsia="仿宋" w:hAnsi="仿宋" w:hint="eastAsia"/>
          <w:sz w:val="32"/>
          <w:szCs w:val="32"/>
        </w:rPr>
        <w:t>抓好</w:t>
      </w:r>
      <w:r w:rsidR="009F44D1">
        <w:rPr>
          <w:rFonts w:ascii="仿宋" w:eastAsia="仿宋" w:hAnsi="仿宋" w:hint="eastAsia"/>
          <w:sz w:val="32"/>
          <w:szCs w:val="32"/>
        </w:rPr>
        <w:t>广东省</w:t>
      </w:r>
      <w:r w:rsidR="009F44D1" w:rsidRPr="00EC626F">
        <w:rPr>
          <w:rFonts w:ascii="仿宋" w:eastAsia="仿宋" w:hAnsi="仿宋" w:hint="eastAsia"/>
          <w:sz w:val="32"/>
          <w:szCs w:val="32"/>
        </w:rPr>
        <w:t>水暖卫浴</w:t>
      </w:r>
      <w:r w:rsidR="009F44D1">
        <w:rPr>
          <w:rFonts w:ascii="仿宋" w:eastAsia="仿宋" w:hAnsi="仿宋" w:hint="eastAsia"/>
          <w:sz w:val="32"/>
          <w:szCs w:val="32"/>
        </w:rPr>
        <w:t>创业创新</w:t>
      </w:r>
      <w:r w:rsidR="009F44D1" w:rsidRPr="00EC626F">
        <w:rPr>
          <w:rFonts w:ascii="仿宋" w:eastAsia="仿宋" w:hAnsi="仿宋" w:hint="eastAsia"/>
          <w:sz w:val="32"/>
          <w:szCs w:val="32"/>
        </w:rPr>
        <w:t>基地建设</w:t>
      </w:r>
      <w:r w:rsidR="009F44D1">
        <w:rPr>
          <w:rFonts w:ascii="仿宋" w:eastAsia="仿宋" w:hAnsi="仿宋" w:hint="eastAsia"/>
          <w:sz w:val="32"/>
          <w:szCs w:val="32"/>
        </w:rPr>
        <w:t>，促进服务业和卫浴产业融合。</w:t>
      </w:r>
      <w:r w:rsidRPr="00EC626F">
        <w:rPr>
          <w:rFonts w:ascii="仿宋" w:eastAsia="仿宋" w:hAnsi="仿宋" w:hint="eastAsia"/>
          <w:sz w:val="32"/>
          <w:szCs w:val="32"/>
        </w:rPr>
        <w:t>引导企业转变单一产品的生产模式，主动向产品系列化、一体化发展。推进互联网技术</w:t>
      </w:r>
      <w:r w:rsidR="005737CF">
        <w:rPr>
          <w:rFonts w:ascii="仿宋" w:eastAsia="仿宋" w:hAnsi="仿宋" w:hint="eastAsia"/>
          <w:sz w:val="32"/>
          <w:szCs w:val="32"/>
        </w:rPr>
        <w:t>向纺织、卫浴、食品三大产业延伸渗透，促进互联网与产业的精准对接。鼓励建筑企业拓展工程市场和提高工程管理质量，做大做强建筑产业。</w:t>
      </w:r>
      <w:r w:rsidRPr="00EC626F">
        <w:rPr>
          <w:rFonts w:ascii="仿宋" w:eastAsia="仿宋" w:hAnsi="仿宋" w:hint="eastAsia"/>
          <w:sz w:val="32"/>
          <w:szCs w:val="32"/>
        </w:rPr>
        <w:t xml:space="preserve">  </w:t>
      </w:r>
    </w:p>
    <w:p w:rsidR="00805B4F" w:rsidRPr="00AE532D" w:rsidRDefault="00805B4F" w:rsidP="009369FB">
      <w:pPr>
        <w:spacing w:line="600" w:lineRule="exact"/>
        <w:ind w:firstLineChars="200" w:firstLine="643"/>
        <w:rPr>
          <w:rFonts w:ascii="楷体" w:eastAsia="楷体" w:hAnsi="楷体"/>
          <w:b/>
          <w:sz w:val="32"/>
          <w:szCs w:val="32"/>
        </w:rPr>
      </w:pPr>
      <w:bookmarkStart w:id="0" w:name="_GoBack"/>
      <w:r w:rsidRPr="00AE532D">
        <w:rPr>
          <w:rFonts w:ascii="仿宋" w:eastAsia="仿宋" w:hAnsi="仿宋"/>
          <w:b/>
          <w:sz w:val="32"/>
          <w:szCs w:val="32"/>
        </w:rPr>
        <w:t>推动</w:t>
      </w:r>
      <w:r w:rsidRPr="00AE532D">
        <w:rPr>
          <w:rFonts w:ascii="仿宋" w:eastAsia="仿宋" w:hAnsi="仿宋" w:hint="eastAsia"/>
          <w:b/>
          <w:sz w:val="32"/>
          <w:szCs w:val="32"/>
        </w:rPr>
        <w:t>旅游业加</w:t>
      </w:r>
      <w:r w:rsidRPr="00AE532D">
        <w:rPr>
          <w:rFonts w:ascii="仿宋" w:eastAsia="仿宋" w:hAnsi="仿宋"/>
          <w:b/>
          <w:sz w:val="32"/>
          <w:szCs w:val="32"/>
        </w:rPr>
        <w:t>速发展。</w:t>
      </w:r>
      <w:r w:rsidRPr="00EC626F">
        <w:rPr>
          <w:rFonts w:ascii="仿宋" w:eastAsia="仿宋" w:hAnsi="仿宋" w:hint="eastAsia"/>
          <w:sz w:val="32"/>
          <w:szCs w:val="32"/>
        </w:rPr>
        <w:t>大力实施“旅游强市”战略，</w:t>
      </w:r>
      <w:r w:rsidRPr="00EC626F">
        <w:rPr>
          <w:rFonts w:ascii="仿宋" w:eastAsia="仿宋" w:hAnsi="仿宋"/>
          <w:sz w:val="32"/>
          <w:szCs w:val="32"/>
        </w:rPr>
        <w:t>积极主动跟进，</w:t>
      </w:r>
      <w:r w:rsidRPr="00EC626F">
        <w:rPr>
          <w:rFonts w:ascii="仿宋" w:eastAsia="仿宋" w:hAnsi="仿宋" w:hint="eastAsia"/>
          <w:sz w:val="32"/>
          <w:szCs w:val="32"/>
        </w:rPr>
        <w:t>抓好</w:t>
      </w:r>
      <w:r w:rsidRPr="00095E39">
        <w:rPr>
          <w:rFonts w:ascii="仿宋" w:eastAsia="仿宋" w:hAnsi="仿宋" w:hint="eastAsia"/>
          <w:sz w:val="32"/>
          <w:szCs w:val="32"/>
        </w:rPr>
        <w:t>赤坎</w:t>
      </w:r>
      <w:r w:rsidR="00CE51CD" w:rsidRPr="00095E39">
        <w:rPr>
          <w:rFonts w:ascii="仿宋" w:eastAsia="仿宋" w:hAnsi="仿宋" w:hint="eastAsia"/>
          <w:sz w:val="32"/>
          <w:szCs w:val="32"/>
        </w:rPr>
        <w:t>旧墟</w:t>
      </w:r>
      <w:r w:rsidRPr="00095E39">
        <w:rPr>
          <w:rFonts w:ascii="仿宋" w:eastAsia="仿宋" w:hAnsi="仿宋" w:hint="eastAsia"/>
          <w:sz w:val="32"/>
          <w:szCs w:val="32"/>
        </w:rPr>
        <w:t>镇</w:t>
      </w:r>
      <w:r w:rsidR="002A4BC8" w:rsidRPr="00095E39">
        <w:rPr>
          <w:rFonts w:ascii="仿宋" w:eastAsia="仿宋" w:hAnsi="仿宋" w:hint="eastAsia"/>
          <w:sz w:val="32"/>
          <w:szCs w:val="32"/>
        </w:rPr>
        <w:t>改建</w:t>
      </w:r>
      <w:r w:rsidRPr="00095E39">
        <w:rPr>
          <w:rFonts w:ascii="仿宋" w:eastAsia="仿宋" w:hAnsi="仿宋" w:hint="eastAsia"/>
          <w:sz w:val="32"/>
          <w:szCs w:val="32"/>
        </w:rPr>
        <w:t>开发、</w:t>
      </w:r>
      <w:r w:rsidRPr="00EC626F">
        <w:rPr>
          <w:rFonts w:ascii="仿宋" w:eastAsia="仿宋" w:hAnsi="仿宋" w:hint="eastAsia"/>
          <w:sz w:val="32"/>
          <w:szCs w:val="32"/>
        </w:rPr>
        <w:t>塘口荣桂坊、天露山最美乡村</w:t>
      </w:r>
      <w:r w:rsidR="0083118C">
        <w:rPr>
          <w:rFonts w:ascii="仿宋" w:eastAsia="仿宋" w:hAnsi="仿宋" w:hint="eastAsia"/>
          <w:sz w:val="32"/>
          <w:szCs w:val="32"/>
        </w:rPr>
        <w:t>、百合汽车露营地</w:t>
      </w:r>
      <w:r w:rsidRPr="00EC626F">
        <w:rPr>
          <w:rFonts w:ascii="仿宋" w:eastAsia="仿宋" w:hAnsi="仿宋" w:hint="eastAsia"/>
          <w:sz w:val="32"/>
          <w:szCs w:val="32"/>
        </w:rPr>
        <w:t>等项目建设。</w:t>
      </w:r>
      <w:r w:rsidR="00962B6F">
        <w:rPr>
          <w:rFonts w:ascii="仿宋" w:eastAsia="仿宋" w:hAnsi="仿宋" w:hint="eastAsia"/>
          <w:sz w:val="32"/>
          <w:szCs w:val="32"/>
        </w:rPr>
        <w:t>加强碉楼文化旅游区建设，力争成功创建国家5A级旅游景区。</w:t>
      </w:r>
      <w:r w:rsidR="005737CF">
        <w:rPr>
          <w:rFonts w:ascii="仿宋" w:eastAsia="仿宋" w:hAnsi="仿宋" w:hint="eastAsia"/>
          <w:sz w:val="32"/>
          <w:szCs w:val="32"/>
        </w:rPr>
        <w:t>加快中微子</w:t>
      </w:r>
      <w:bookmarkEnd w:id="0"/>
      <w:r w:rsidR="005737CF">
        <w:rPr>
          <w:rFonts w:ascii="仿宋" w:eastAsia="仿宋" w:hAnsi="仿宋" w:hint="eastAsia"/>
          <w:sz w:val="32"/>
          <w:szCs w:val="32"/>
        </w:rPr>
        <w:t>科普园旅游项目规划建设。</w:t>
      </w:r>
      <w:r w:rsidRPr="00EC626F">
        <w:rPr>
          <w:rFonts w:ascii="仿宋" w:eastAsia="仿宋" w:hAnsi="仿宋" w:hint="eastAsia"/>
          <w:sz w:val="32"/>
          <w:szCs w:val="32"/>
        </w:rPr>
        <w:t>完善旅游</w:t>
      </w:r>
      <w:r w:rsidR="00C11F04">
        <w:rPr>
          <w:rFonts w:ascii="仿宋" w:eastAsia="仿宋" w:hAnsi="仿宋" w:hint="eastAsia"/>
          <w:sz w:val="32"/>
          <w:szCs w:val="32"/>
        </w:rPr>
        <w:t>配套体系建设</w:t>
      </w:r>
      <w:r w:rsidRPr="00EC626F">
        <w:rPr>
          <w:rFonts w:ascii="仿宋" w:eastAsia="仿宋" w:hAnsi="仿宋" w:hint="eastAsia"/>
          <w:sz w:val="32"/>
          <w:szCs w:val="32"/>
        </w:rPr>
        <w:t>，</w:t>
      </w:r>
      <w:r w:rsidR="00C11F04" w:rsidRPr="00EC626F">
        <w:rPr>
          <w:rFonts w:ascii="仿宋" w:eastAsia="仿宋" w:hAnsi="仿宋" w:hint="eastAsia"/>
          <w:sz w:val="32"/>
          <w:szCs w:val="32"/>
        </w:rPr>
        <w:t>引导民</w:t>
      </w:r>
      <w:r w:rsidR="00C11F04" w:rsidRPr="00EC626F">
        <w:rPr>
          <w:rFonts w:ascii="仿宋" w:eastAsia="仿宋" w:hAnsi="仿宋" w:hint="eastAsia"/>
          <w:sz w:val="32"/>
          <w:szCs w:val="32"/>
        </w:rPr>
        <w:lastRenderedPageBreak/>
        <w:t>宿民居开发，兼顾发展建设特色度假酒店和乡村精品度假村。</w:t>
      </w:r>
      <w:r w:rsidRPr="00EC626F">
        <w:rPr>
          <w:rFonts w:ascii="仿宋" w:eastAsia="仿宋" w:hAnsi="仿宋" w:hint="eastAsia"/>
          <w:sz w:val="32"/>
          <w:szCs w:val="32"/>
        </w:rPr>
        <w:t>积极推动旅游招商引资，加快引进旅游产品加工制造企业。</w:t>
      </w:r>
      <w:r w:rsidRPr="00EC626F">
        <w:rPr>
          <w:rFonts w:ascii="仿宋" w:eastAsia="仿宋" w:hAnsi="仿宋"/>
          <w:sz w:val="32"/>
          <w:szCs w:val="32"/>
        </w:rPr>
        <w:t>强化</w:t>
      </w:r>
      <w:r w:rsidRPr="00EC626F">
        <w:rPr>
          <w:rFonts w:ascii="仿宋" w:eastAsia="仿宋" w:hAnsi="仿宋" w:hint="eastAsia"/>
          <w:sz w:val="32"/>
          <w:szCs w:val="32"/>
        </w:rPr>
        <w:t>台开恩旅游</w:t>
      </w:r>
      <w:r w:rsidRPr="00EC626F">
        <w:rPr>
          <w:rFonts w:ascii="仿宋" w:eastAsia="仿宋" w:hAnsi="仿宋"/>
          <w:sz w:val="32"/>
          <w:szCs w:val="32"/>
        </w:rPr>
        <w:t>合作，</w:t>
      </w:r>
      <w:r w:rsidRPr="00EC626F">
        <w:rPr>
          <w:rFonts w:ascii="仿宋" w:eastAsia="仿宋" w:hAnsi="仿宋" w:hint="eastAsia"/>
          <w:sz w:val="32"/>
          <w:szCs w:val="32"/>
        </w:rPr>
        <w:t>打造</w:t>
      </w:r>
      <w:r w:rsidRPr="00EC626F">
        <w:rPr>
          <w:rFonts w:ascii="仿宋" w:eastAsia="仿宋" w:hAnsi="仿宋"/>
          <w:sz w:val="32"/>
          <w:szCs w:val="32"/>
        </w:rPr>
        <w:t>“</w:t>
      </w:r>
      <w:r w:rsidRPr="00EC626F">
        <w:rPr>
          <w:rFonts w:ascii="仿宋" w:eastAsia="仿宋" w:hAnsi="仿宋" w:hint="eastAsia"/>
          <w:sz w:val="32"/>
          <w:szCs w:val="32"/>
        </w:rPr>
        <w:t>台开恩世遗文化旅游度假区</w:t>
      </w:r>
      <w:r w:rsidRPr="00EC626F">
        <w:rPr>
          <w:rFonts w:ascii="仿宋" w:eastAsia="仿宋" w:hAnsi="仿宋"/>
          <w:sz w:val="32"/>
          <w:szCs w:val="32"/>
        </w:rPr>
        <w:t>”品牌。</w:t>
      </w:r>
      <w:r w:rsidRPr="00EC626F">
        <w:rPr>
          <w:rFonts w:ascii="仿宋" w:eastAsia="仿宋" w:hAnsi="仿宋" w:hint="eastAsia"/>
          <w:sz w:val="32"/>
          <w:szCs w:val="32"/>
        </w:rPr>
        <w:t>加强</w:t>
      </w:r>
      <w:r w:rsidR="005737CF">
        <w:rPr>
          <w:rFonts w:ascii="仿宋" w:eastAsia="仿宋" w:hAnsi="仿宋" w:hint="eastAsia"/>
          <w:sz w:val="32"/>
          <w:szCs w:val="32"/>
        </w:rPr>
        <w:t>三埠</w:t>
      </w:r>
      <w:r w:rsidRPr="00EC626F">
        <w:rPr>
          <w:rFonts w:ascii="仿宋" w:eastAsia="仿宋" w:hAnsi="仿宋" w:hint="eastAsia"/>
          <w:sz w:val="32"/>
          <w:szCs w:val="32"/>
        </w:rPr>
        <w:t>古旧建筑的保护和开发，大力发展城市旅游。挖掘华侨文化，加快发展“寻根游”，深度开拓海外市场。</w:t>
      </w:r>
      <w:r w:rsidRPr="00EC626F">
        <w:rPr>
          <w:rFonts w:ascii="仿宋" w:eastAsia="仿宋" w:hAnsi="仿宋"/>
          <w:sz w:val="32"/>
          <w:szCs w:val="32"/>
        </w:rPr>
        <w:t xml:space="preserve">　　　　</w:t>
      </w:r>
      <w:r w:rsidRPr="00EC626F">
        <w:rPr>
          <w:rFonts w:ascii="仿宋" w:eastAsia="仿宋" w:hAnsi="仿宋"/>
          <w:sz w:val="32"/>
          <w:szCs w:val="32"/>
        </w:rPr>
        <w:br/>
      </w:r>
      <w:r w:rsidRPr="00EC626F">
        <w:rPr>
          <w:rFonts w:ascii="仿宋" w:eastAsia="仿宋" w:hAnsi="仿宋" w:hint="eastAsia"/>
          <w:sz w:val="32"/>
          <w:szCs w:val="32"/>
        </w:rPr>
        <w:t xml:space="preserve">    </w:t>
      </w:r>
      <w:r w:rsidRPr="00AE532D">
        <w:rPr>
          <w:rFonts w:ascii="楷体" w:eastAsia="楷体" w:hAnsi="楷体"/>
          <w:b/>
          <w:sz w:val="32"/>
          <w:szCs w:val="32"/>
        </w:rPr>
        <w:t>（</w:t>
      </w:r>
      <w:r w:rsidRPr="00AE532D">
        <w:rPr>
          <w:rFonts w:ascii="楷体" w:eastAsia="楷体" w:hAnsi="楷体" w:hint="eastAsia"/>
          <w:b/>
          <w:sz w:val="32"/>
          <w:szCs w:val="32"/>
        </w:rPr>
        <w:t>三</w:t>
      </w:r>
      <w:r w:rsidRPr="00AE532D">
        <w:rPr>
          <w:rFonts w:ascii="楷体" w:eastAsia="楷体" w:hAnsi="楷体"/>
          <w:b/>
          <w:sz w:val="32"/>
          <w:szCs w:val="32"/>
        </w:rPr>
        <w:t>）在</w:t>
      </w:r>
      <w:r w:rsidRPr="00AE532D">
        <w:rPr>
          <w:rFonts w:ascii="楷体" w:eastAsia="楷体" w:hAnsi="楷体" w:hint="eastAsia"/>
          <w:b/>
          <w:sz w:val="32"/>
          <w:szCs w:val="32"/>
        </w:rPr>
        <w:t>城乡区域</w:t>
      </w:r>
      <w:r w:rsidRPr="00AE532D">
        <w:rPr>
          <w:rFonts w:ascii="楷体" w:eastAsia="楷体" w:hAnsi="楷体"/>
          <w:b/>
          <w:sz w:val="32"/>
          <w:szCs w:val="32"/>
        </w:rPr>
        <w:t>建设上创新升级，拓展经济发展空间</w:t>
      </w:r>
    </w:p>
    <w:p w:rsidR="00805B4F" w:rsidRPr="00EC626F" w:rsidRDefault="00805B4F" w:rsidP="004D6237">
      <w:pPr>
        <w:spacing w:line="600" w:lineRule="exact"/>
        <w:ind w:firstLineChars="200" w:firstLine="643"/>
        <w:rPr>
          <w:rFonts w:ascii="仿宋" w:eastAsia="仿宋" w:hAnsi="仿宋"/>
          <w:sz w:val="32"/>
          <w:szCs w:val="32"/>
        </w:rPr>
      </w:pPr>
      <w:r w:rsidRPr="00AE532D">
        <w:rPr>
          <w:rFonts w:ascii="仿宋" w:eastAsia="仿宋" w:hAnsi="仿宋"/>
          <w:b/>
          <w:sz w:val="32"/>
          <w:szCs w:val="32"/>
        </w:rPr>
        <w:t>推进</w:t>
      </w:r>
      <w:r w:rsidRPr="00AE532D">
        <w:rPr>
          <w:rFonts w:ascii="仿宋" w:eastAsia="仿宋" w:hAnsi="仿宋" w:hint="eastAsia"/>
          <w:b/>
          <w:sz w:val="32"/>
          <w:szCs w:val="32"/>
        </w:rPr>
        <w:t>城</w:t>
      </w:r>
      <w:r w:rsidR="00534433">
        <w:rPr>
          <w:rFonts w:ascii="仿宋" w:eastAsia="仿宋" w:hAnsi="仿宋" w:hint="eastAsia"/>
          <w:b/>
          <w:sz w:val="32"/>
          <w:szCs w:val="32"/>
        </w:rPr>
        <w:t>乡</w:t>
      </w:r>
      <w:r w:rsidRPr="00AE532D">
        <w:rPr>
          <w:rFonts w:ascii="仿宋" w:eastAsia="仿宋" w:hAnsi="仿宋" w:hint="eastAsia"/>
          <w:b/>
          <w:sz w:val="32"/>
          <w:szCs w:val="32"/>
        </w:rPr>
        <w:t>扩容升级</w:t>
      </w:r>
      <w:r w:rsidRPr="00AE532D">
        <w:rPr>
          <w:rFonts w:ascii="仿宋" w:eastAsia="仿宋" w:hAnsi="仿宋"/>
          <w:b/>
          <w:sz w:val="32"/>
          <w:szCs w:val="32"/>
        </w:rPr>
        <w:t>建设。</w:t>
      </w:r>
      <w:r w:rsidRPr="00EC626F">
        <w:rPr>
          <w:rFonts w:ascii="仿宋" w:eastAsia="仿宋" w:hAnsi="仿宋" w:hint="eastAsia"/>
          <w:sz w:val="32"/>
          <w:szCs w:val="32"/>
        </w:rPr>
        <w:t>继续做好城区扩容工作，重点抓好</w:t>
      </w:r>
      <w:r w:rsidRPr="00EC626F">
        <w:rPr>
          <w:rFonts w:ascii="仿宋" w:eastAsia="仿宋" w:hAnsi="仿宋"/>
          <w:sz w:val="32"/>
          <w:szCs w:val="32"/>
        </w:rPr>
        <w:t>开平大道两侧控制性详细规划</w:t>
      </w:r>
      <w:r w:rsidRPr="00EC626F">
        <w:rPr>
          <w:rFonts w:ascii="仿宋" w:eastAsia="仿宋" w:hAnsi="仿宋" w:hint="eastAsia"/>
          <w:sz w:val="32"/>
          <w:szCs w:val="32"/>
        </w:rPr>
        <w:t>、</w:t>
      </w:r>
      <w:r w:rsidRPr="00EC626F">
        <w:rPr>
          <w:rFonts w:ascii="仿宋" w:eastAsia="仿宋" w:hAnsi="仿宋"/>
          <w:sz w:val="32"/>
          <w:szCs w:val="32"/>
        </w:rPr>
        <w:t>深茂铁路站场</w:t>
      </w:r>
      <w:r w:rsidRPr="00EC626F">
        <w:rPr>
          <w:rFonts w:ascii="仿宋" w:eastAsia="仿宋" w:hAnsi="仿宋" w:hint="eastAsia"/>
          <w:sz w:val="32"/>
          <w:szCs w:val="32"/>
        </w:rPr>
        <w:t>规划建设。加强新型城镇化建设，</w:t>
      </w:r>
      <w:r w:rsidR="00534433">
        <w:rPr>
          <w:rFonts w:ascii="仿宋" w:eastAsia="仿宋" w:hAnsi="仿宋" w:hint="eastAsia"/>
          <w:sz w:val="32"/>
          <w:szCs w:val="32"/>
        </w:rPr>
        <w:t>积极实施赤坎镇省新型城镇化综合试点工作。完善城乡</w:t>
      </w:r>
      <w:r w:rsidR="00F7757E">
        <w:rPr>
          <w:rFonts w:ascii="仿宋" w:eastAsia="仿宋" w:hAnsi="仿宋" w:hint="eastAsia"/>
          <w:sz w:val="32"/>
          <w:szCs w:val="32"/>
        </w:rPr>
        <w:t>公共设施</w:t>
      </w:r>
      <w:r w:rsidR="00534433">
        <w:rPr>
          <w:rFonts w:ascii="仿宋" w:eastAsia="仿宋" w:hAnsi="仿宋" w:hint="eastAsia"/>
          <w:sz w:val="32"/>
          <w:szCs w:val="32"/>
        </w:rPr>
        <w:t>建设，</w:t>
      </w:r>
      <w:r w:rsidR="00F7757E" w:rsidRPr="00F7757E">
        <w:rPr>
          <w:rFonts w:ascii="仿宋" w:eastAsia="仿宋" w:hAnsi="仿宋" w:hint="eastAsia"/>
          <w:sz w:val="32"/>
          <w:szCs w:val="32"/>
        </w:rPr>
        <w:t>完成大沙河水库供水枢纽续建工程第四期输水管道工程建设；</w:t>
      </w:r>
      <w:r w:rsidR="00534433">
        <w:rPr>
          <w:rFonts w:ascii="仿宋" w:eastAsia="仿宋" w:hAnsi="仿宋" w:hint="eastAsia"/>
          <w:sz w:val="32"/>
          <w:szCs w:val="32"/>
        </w:rPr>
        <w:t>积极推进“海绵城市”和“互联网+智慧开平”建设</w:t>
      </w:r>
      <w:r w:rsidR="00643459">
        <w:rPr>
          <w:rFonts w:ascii="仿宋" w:eastAsia="仿宋" w:hAnsi="仿宋" w:hint="eastAsia"/>
          <w:sz w:val="32"/>
          <w:szCs w:val="32"/>
        </w:rPr>
        <w:t>；</w:t>
      </w:r>
      <w:r w:rsidR="00643459" w:rsidRPr="00F7757E">
        <w:rPr>
          <w:rFonts w:ascii="仿宋" w:eastAsia="仿宋" w:hAnsi="仿宋" w:hint="eastAsia"/>
          <w:sz w:val="32"/>
          <w:szCs w:val="32"/>
        </w:rPr>
        <w:t>完成</w:t>
      </w:r>
      <w:r w:rsidR="00643459" w:rsidRPr="00F7757E">
        <w:rPr>
          <w:rFonts w:ascii="仿宋" w:eastAsia="仿宋" w:hAnsi="仿宋"/>
          <w:sz w:val="32"/>
          <w:szCs w:val="32"/>
        </w:rPr>
        <w:t>2500</w:t>
      </w:r>
      <w:r w:rsidR="00643459" w:rsidRPr="00F7757E">
        <w:rPr>
          <w:rFonts w:ascii="仿宋" w:eastAsia="仿宋" w:hAnsi="仿宋" w:hint="eastAsia"/>
          <w:sz w:val="32"/>
          <w:szCs w:val="32"/>
        </w:rPr>
        <w:t>万元天然气利用工程项目投资</w:t>
      </w:r>
      <w:r w:rsidR="00643459">
        <w:rPr>
          <w:rFonts w:ascii="仿宋" w:eastAsia="仿宋" w:hAnsi="仿宋" w:hint="eastAsia"/>
          <w:sz w:val="32"/>
          <w:szCs w:val="32"/>
        </w:rPr>
        <w:t>。</w:t>
      </w:r>
      <w:r w:rsidR="00E876C5">
        <w:rPr>
          <w:rFonts w:ascii="仿宋" w:eastAsia="仿宋" w:hAnsi="仿宋" w:hint="eastAsia"/>
          <w:sz w:val="32"/>
          <w:szCs w:val="32"/>
        </w:rPr>
        <w:t>开展城区桥梁美化工程，</w:t>
      </w:r>
      <w:r w:rsidR="00962B6F">
        <w:rPr>
          <w:rFonts w:ascii="仿宋" w:eastAsia="仿宋" w:hAnsi="仿宋" w:hint="eastAsia"/>
          <w:sz w:val="32"/>
          <w:szCs w:val="32"/>
        </w:rPr>
        <w:t>营造“一桥一文化一特色”，</w:t>
      </w:r>
      <w:r w:rsidR="00E876C5">
        <w:rPr>
          <w:rFonts w:ascii="仿宋" w:eastAsia="仿宋" w:hAnsi="仿宋" w:hint="eastAsia"/>
          <w:sz w:val="32"/>
          <w:szCs w:val="32"/>
        </w:rPr>
        <w:t>逐步改善“三江六岸”景观。</w:t>
      </w:r>
      <w:r w:rsidR="00AC1997">
        <w:rPr>
          <w:rFonts w:ascii="仿宋" w:eastAsia="仿宋" w:hAnsi="仿宋" w:hint="eastAsia"/>
          <w:sz w:val="32"/>
          <w:szCs w:val="32"/>
        </w:rPr>
        <w:t>加快</w:t>
      </w:r>
      <w:r w:rsidR="00AC1997" w:rsidRPr="00DF4DA3">
        <w:rPr>
          <w:rFonts w:ascii="仿宋" w:eastAsia="仿宋" w:hAnsi="仿宋" w:hint="eastAsia"/>
          <w:sz w:val="32"/>
          <w:szCs w:val="32"/>
        </w:rPr>
        <w:t>完善振华农产品批发市场建设</w:t>
      </w:r>
      <w:r w:rsidR="00DF4DA3" w:rsidRPr="00DF4DA3">
        <w:rPr>
          <w:rFonts w:ascii="仿宋" w:eastAsia="仿宋" w:hAnsi="仿宋" w:hint="eastAsia"/>
          <w:sz w:val="32"/>
          <w:szCs w:val="32"/>
        </w:rPr>
        <w:t>，争创国家级示范性市场</w:t>
      </w:r>
      <w:r w:rsidR="00E876C5" w:rsidRPr="00DF4DA3">
        <w:rPr>
          <w:rFonts w:ascii="仿宋" w:eastAsia="仿宋" w:hAnsi="仿宋" w:hint="eastAsia"/>
          <w:sz w:val="32"/>
          <w:szCs w:val="32"/>
        </w:rPr>
        <w:t>。</w:t>
      </w:r>
      <w:r w:rsidR="00AC1997">
        <w:rPr>
          <w:rFonts w:ascii="仿宋" w:eastAsia="仿宋" w:hAnsi="仿宋" w:hint="eastAsia"/>
          <w:sz w:val="32"/>
          <w:szCs w:val="32"/>
        </w:rPr>
        <w:t>开展智能公交系统建设，优化城乡公交路线</w:t>
      </w:r>
      <w:r w:rsidR="00E876C5">
        <w:rPr>
          <w:rFonts w:ascii="仿宋" w:eastAsia="仿宋" w:hAnsi="仿宋" w:hint="eastAsia"/>
          <w:sz w:val="32"/>
          <w:szCs w:val="32"/>
        </w:rPr>
        <w:t>。</w:t>
      </w:r>
    </w:p>
    <w:p w:rsidR="00805B4F" w:rsidRPr="00EC626F" w:rsidRDefault="00805B4F" w:rsidP="009369FB">
      <w:pPr>
        <w:spacing w:line="600" w:lineRule="exact"/>
        <w:ind w:firstLineChars="200" w:firstLine="643"/>
        <w:rPr>
          <w:rFonts w:ascii="仿宋" w:eastAsia="仿宋" w:hAnsi="仿宋"/>
          <w:sz w:val="32"/>
          <w:szCs w:val="32"/>
        </w:rPr>
      </w:pPr>
      <w:r w:rsidRPr="00AE532D">
        <w:rPr>
          <w:rFonts w:ascii="仿宋" w:eastAsia="仿宋" w:hAnsi="仿宋" w:hint="eastAsia"/>
          <w:b/>
          <w:sz w:val="32"/>
          <w:szCs w:val="32"/>
        </w:rPr>
        <w:t>推进交通大会战建设。</w:t>
      </w:r>
      <w:r w:rsidR="005567B6" w:rsidRPr="005567B6">
        <w:rPr>
          <w:rFonts w:ascii="仿宋" w:eastAsia="仿宋" w:hAnsi="仿宋" w:hint="eastAsia"/>
          <w:color w:val="000000" w:themeColor="text1"/>
          <w:sz w:val="32"/>
          <w:szCs w:val="32"/>
        </w:rPr>
        <w:t>继</w:t>
      </w:r>
      <w:r w:rsidR="005567B6" w:rsidRPr="005567B6">
        <w:rPr>
          <w:rFonts w:ascii="仿宋" w:eastAsia="仿宋" w:hAnsi="仿宋" w:hint="eastAsia"/>
          <w:sz w:val="32"/>
          <w:szCs w:val="32"/>
        </w:rPr>
        <w:t>续加大交通基础设施投入力度，积极配合上级加快推进“三高一铁”等重点项目建设。狠抓开平快速干线项目建设，严格按计划推进东、西线及北线东延线一期工程的建设。配合推进台开快速路项目完成征地拆迁等前期工作，确保项目顺利开展。继续抓好省道S367冲恩线</w:t>
      </w:r>
      <w:r w:rsidR="006675E2">
        <w:rPr>
          <w:rFonts w:ascii="仿宋" w:eastAsia="仿宋" w:hAnsi="仿宋" w:hint="eastAsia"/>
          <w:sz w:val="32"/>
          <w:szCs w:val="32"/>
        </w:rPr>
        <w:t>开平段路面</w:t>
      </w:r>
      <w:r w:rsidR="005567B6" w:rsidRPr="005567B6">
        <w:rPr>
          <w:rFonts w:ascii="仿宋" w:eastAsia="仿宋" w:hAnsi="仿宋" w:hint="eastAsia"/>
          <w:sz w:val="32"/>
          <w:szCs w:val="32"/>
        </w:rPr>
        <w:t>改造。规划推动旅游大道、赤</w:t>
      </w:r>
      <w:r w:rsidR="005567B6" w:rsidRPr="00EC626F">
        <w:rPr>
          <w:rFonts w:ascii="仿宋" w:eastAsia="仿宋" w:hAnsi="仿宋" w:hint="eastAsia"/>
          <w:sz w:val="32"/>
          <w:szCs w:val="32"/>
        </w:rPr>
        <w:t>坎大道建设。</w:t>
      </w:r>
      <w:r w:rsidR="00872F37" w:rsidRPr="00872F37">
        <w:rPr>
          <w:rFonts w:ascii="仿宋" w:eastAsia="仿宋" w:hAnsi="仿宋" w:hint="eastAsia"/>
          <w:sz w:val="32"/>
          <w:szCs w:val="32"/>
        </w:rPr>
        <w:t>完成长振路道路改造工程，基本完成长振路人行钢便桥建设</w:t>
      </w:r>
      <w:r w:rsidR="00872F37" w:rsidRPr="00872F37">
        <w:rPr>
          <w:rFonts w:ascii="仿宋" w:eastAsia="仿宋" w:hAnsi="仿宋" w:hint="eastAsia"/>
          <w:sz w:val="32"/>
          <w:szCs w:val="32"/>
        </w:rPr>
        <w:lastRenderedPageBreak/>
        <w:t>工程。加快推进良园路升级改造暨义祠车站公交车辆出入口科学调整工程。</w:t>
      </w:r>
      <w:r w:rsidRPr="00EC626F">
        <w:rPr>
          <w:rFonts w:ascii="仿宋" w:eastAsia="仿宋" w:hAnsi="仿宋" w:hint="eastAsia"/>
          <w:sz w:val="32"/>
          <w:szCs w:val="32"/>
        </w:rPr>
        <w:t>做好三埠</w:t>
      </w:r>
      <w:r w:rsidR="00495469">
        <w:rPr>
          <w:rFonts w:ascii="仿宋" w:eastAsia="仿宋" w:hAnsi="仿宋" w:hint="eastAsia"/>
          <w:sz w:val="32"/>
          <w:szCs w:val="32"/>
        </w:rPr>
        <w:t>新港区</w:t>
      </w:r>
      <w:r w:rsidRPr="00EC626F">
        <w:rPr>
          <w:rFonts w:ascii="仿宋" w:eastAsia="仿宋" w:hAnsi="仿宋" w:hint="eastAsia"/>
          <w:sz w:val="32"/>
          <w:szCs w:val="32"/>
        </w:rPr>
        <w:t>规划建设工作。</w:t>
      </w:r>
    </w:p>
    <w:p w:rsidR="00805B4F" w:rsidRPr="00EC626F" w:rsidRDefault="00805B4F" w:rsidP="009369FB">
      <w:pPr>
        <w:spacing w:line="600" w:lineRule="exact"/>
        <w:ind w:firstLineChars="200" w:firstLine="643"/>
        <w:rPr>
          <w:rFonts w:ascii="仿宋" w:eastAsia="仿宋" w:hAnsi="仿宋"/>
          <w:sz w:val="32"/>
          <w:szCs w:val="32"/>
        </w:rPr>
      </w:pPr>
      <w:r w:rsidRPr="00AE532D">
        <w:rPr>
          <w:rFonts w:ascii="仿宋" w:eastAsia="仿宋" w:hAnsi="仿宋" w:hint="eastAsia"/>
          <w:b/>
          <w:sz w:val="32"/>
          <w:szCs w:val="32"/>
        </w:rPr>
        <w:t>推进新农村建设。</w:t>
      </w:r>
      <w:r w:rsidRPr="00EC626F">
        <w:rPr>
          <w:rFonts w:ascii="仿宋" w:eastAsia="仿宋" w:hAnsi="仿宋" w:hint="eastAsia"/>
          <w:sz w:val="32"/>
          <w:szCs w:val="32"/>
        </w:rPr>
        <w:t>继续深入推进创建宜</w:t>
      </w:r>
      <w:r w:rsidR="00FD5EE8">
        <w:rPr>
          <w:rFonts w:ascii="仿宋" w:eastAsia="仿宋" w:hAnsi="仿宋" w:hint="eastAsia"/>
          <w:sz w:val="32"/>
          <w:szCs w:val="32"/>
        </w:rPr>
        <w:t>居城乡和村庄整治工作</w:t>
      </w:r>
      <w:r w:rsidRPr="00EC626F">
        <w:rPr>
          <w:rFonts w:ascii="仿宋" w:eastAsia="仿宋" w:hAnsi="仿宋" w:hint="eastAsia"/>
          <w:sz w:val="32"/>
          <w:szCs w:val="32"/>
        </w:rPr>
        <w:t>。完成水口、苍城、赤坎3个中心镇污水处理厂配套管网工程，建设月山等9个镇级污水处理厂建设。</w:t>
      </w:r>
      <w:r w:rsidR="00DE6F00" w:rsidRPr="00DE6F00">
        <w:rPr>
          <w:rFonts w:ascii="仿宋" w:eastAsia="仿宋" w:hAnsi="仿宋" w:hint="eastAsia"/>
          <w:sz w:val="32"/>
          <w:szCs w:val="32"/>
        </w:rPr>
        <w:t>深入开展农村生活垃圾处理工作。</w:t>
      </w:r>
      <w:r w:rsidRPr="00EC626F">
        <w:rPr>
          <w:rFonts w:ascii="仿宋" w:eastAsia="仿宋" w:hAnsi="仿宋" w:hint="eastAsia"/>
          <w:sz w:val="32"/>
          <w:szCs w:val="32"/>
        </w:rPr>
        <w:t>加大农村改厕力度，</w:t>
      </w:r>
      <w:r w:rsidRPr="00100F14">
        <w:rPr>
          <w:rFonts w:ascii="仿宋" w:eastAsia="仿宋" w:hAnsi="仿宋" w:hint="eastAsia"/>
          <w:sz w:val="32"/>
          <w:szCs w:val="32"/>
        </w:rPr>
        <w:t>完成</w:t>
      </w:r>
      <w:r w:rsidR="00100F14" w:rsidRPr="00100F14">
        <w:rPr>
          <w:rFonts w:ascii="仿宋" w:eastAsia="仿宋" w:hAnsi="仿宋"/>
          <w:sz w:val="32"/>
          <w:szCs w:val="32"/>
        </w:rPr>
        <w:t>900</w:t>
      </w:r>
      <w:r w:rsidR="00100F14" w:rsidRPr="00100F14">
        <w:rPr>
          <w:rFonts w:ascii="仿宋" w:eastAsia="仿宋" w:hAnsi="仿宋" w:hint="eastAsia"/>
          <w:sz w:val="32"/>
          <w:szCs w:val="32"/>
        </w:rPr>
        <w:t>户农村家庭户厕改造</w:t>
      </w:r>
      <w:r w:rsidRPr="00100F14">
        <w:rPr>
          <w:rFonts w:ascii="仿宋" w:eastAsia="仿宋" w:hAnsi="仿宋" w:hint="eastAsia"/>
          <w:sz w:val="32"/>
          <w:szCs w:val="32"/>
        </w:rPr>
        <w:t>。</w:t>
      </w:r>
      <w:r w:rsidR="00B15D8E" w:rsidRPr="00EB24FE">
        <w:rPr>
          <w:rFonts w:ascii="仿宋" w:eastAsia="仿宋" w:hAnsi="仿宋" w:hint="eastAsia"/>
          <w:sz w:val="32"/>
          <w:szCs w:val="32"/>
        </w:rPr>
        <w:t>加快农村危房改造步伐，</w:t>
      </w:r>
      <w:r w:rsidR="00B15D8E">
        <w:rPr>
          <w:rFonts w:ascii="仿宋" w:eastAsia="仿宋" w:hAnsi="仿宋" w:hint="eastAsia"/>
          <w:sz w:val="32"/>
          <w:szCs w:val="32"/>
        </w:rPr>
        <w:t>保障</w:t>
      </w:r>
      <w:r w:rsidRPr="00EC626F">
        <w:rPr>
          <w:rFonts w:ascii="仿宋" w:eastAsia="仿宋" w:hAnsi="仿宋" w:hint="eastAsia"/>
          <w:sz w:val="32"/>
          <w:szCs w:val="32"/>
        </w:rPr>
        <w:t>农村群众居住安全。完成农村</w:t>
      </w:r>
      <w:r w:rsidR="00C764E0">
        <w:rPr>
          <w:rFonts w:ascii="仿宋" w:eastAsia="仿宋" w:hAnsi="仿宋" w:hint="eastAsia"/>
          <w:sz w:val="32"/>
          <w:szCs w:val="32"/>
        </w:rPr>
        <w:t>公路路面硬底化和</w:t>
      </w:r>
      <w:r w:rsidRPr="00EC626F">
        <w:rPr>
          <w:rFonts w:ascii="仿宋" w:eastAsia="仿宋" w:hAnsi="仿宋" w:hint="eastAsia"/>
          <w:sz w:val="32"/>
          <w:szCs w:val="32"/>
        </w:rPr>
        <w:t>河道（渠道）清淤整治年度</w:t>
      </w:r>
      <w:r w:rsidR="00C764E0">
        <w:rPr>
          <w:rFonts w:ascii="仿宋" w:eastAsia="仿宋" w:hAnsi="仿宋" w:hint="eastAsia"/>
          <w:sz w:val="32"/>
          <w:szCs w:val="32"/>
        </w:rPr>
        <w:t>建设</w:t>
      </w:r>
      <w:r w:rsidRPr="00EC626F">
        <w:rPr>
          <w:rFonts w:ascii="仿宋" w:eastAsia="仿宋" w:hAnsi="仿宋" w:hint="eastAsia"/>
          <w:sz w:val="32"/>
          <w:szCs w:val="32"/>
        </w:rPr>
        <w:t>任务。</w:t>
      </w:r>
      <w:r w:rsidRPr="00EC626F">
        <w:rPr>
          <w:rFonts w:ascii="仿宋" w:eastAsia="仿宋" w:hAnsi="仿宋"/>
          <w:sz w:val="32"/>
          <w:szCs w:val="32"/>
        </w:rPr>
        <w:t>加强和创新农村社会管理，</w:t>
      </w:r>
      <w:r w:rsidRPr="00EC626F">
        <w:rPr>
          <w:rFonts w:ascii="仿宋" w:eastAsia="仿宋" w:hAnsi="仿宋" w:hint="eastAsia"/>
          <w:sz w:val="32"/>
          <w:szCs w:val="32"/>
        </w:rPr>
        <w:t>全面推进市镇村三级农村产权流转管理服务平台建设，促进农村“三资”增值。基本完成农村土地承包经营权确权登记颁证工作。</w:t>
      </w:r>
      <w:r w:rsidRPr="00EC626F">
        <w:rPr>
          <w:rFonts w:ascii="仿宋" w:eastAsia="仿宋" w:hAnsi="仿宋"/>
          <w:sz w:val="32"/>
          <w:szCs w:val="32"/>
        </w:rPr>
        <w:br/>
      </w:r>
      <w:r>
        <w:rPr>
          <w:rFonts w:ascii="仿宋" w:eastAsia="仿宋" w:hAnsi="仿宋" w:hint="eastAsia"/>
          <w:sz w:val="32"/>
          <w:szCs w:val="32"/>
        </w:rPr>
        <w:t xml:space="preserve">   </w:t>
      </w:r>
      <w:r w:rsidRPr="00AE532D">
        <w:rPr>
          <w:rFonts w:ascii="楷体" w:eastAsia="楷体" w:hAnsi="楷体"/>
          <w:b/>
          <w:sz w:val="32"/>
          <w:szCs w:val="32"/>
        </w:rPr>
        <w:t>（</w:t>
      </w:r>
      <w:r w:rsidRPr="00AE532D">
        <w:rPr>
          <w:rFonts w:ascii="楷体" w:eastAsia="楷体" w:hAnsi="楷体" w:hint="eastAsia"/>
          <w:b/>
          <w:sz w:val="32"/>
          <w:szCs w:val="32"/>
        </w:rPr>
        <w:t>四</w:t>
      </w:r>
      <w:r w:rsidRPr="00AE532D">
        <w:rPr>
          <w:rFonts w:ascii="楷体" w:eastAsia="楷体" w:hAnsi="楷体"/>
          <w:b/>
          <w:sz w:val="32"/>
          <w:szCs w:val="32"/>
        </w:rPr>
        <w:t>）在</w:t>
      </w:r>
      <w:r w:rsidRPr="00AE532D">
        <w:rPr>
          <w:rFonts w:ascii="楷体" w:eastAsia="楷体" w:hAnsi="楷体" w:hint="eastAsia"/>
          <w:b/>
          <w:sz w:val="32"/>
          <w:szCs w:val="32"/>
        </w:rPr>
        <w:t>绿色生态发展</w:t>
      </w:r>
      <w:r w:rsidRPr="00AE532D">
        <w:rPr>
          <w:rFonts w:ascii="楷体" w:eastAsia="楷体" w:hAnsi="楷体"/>
          <w:b/>
          <w:sz w:val="32"/>
          <w:szCs w:val="32"/>
        </w:rPr>
        <w:t>上创新升级，强化发展可持续性</w:t>
      </w:r>
      <w:r w:rsidRPr="00AE532D">
        <w:rPr>
          <w:rFonts w:ascii="楷体" w:eastAsia="楷体" w:hAnsi="楷体"/>
          <w:b/>
          <w:sz w:val="32"/>
          <w:szCs w:val="32"/>
        </w:rPr>
        <w:br/>
      </w:r>
      <w:r w:rsidRPr="00EC626F">
        <w:rPr>
          <w:rFonts w:ascii="仿宋" w:eastAsia="仿宋" w:hAnsi="仿宋"/>
          <w:sz w:val="32"/>
          <w:szCs w:val="32"/>
        </w:rPr>
        <w:t xml:space="preserve">　　</w:t>
      </w:r>
      <w:r w:rsidRPr="00AE532D">
        <w:rPr>
          <w:rFonts w:ascii="仿宋" w:eastAsia="仿宋" w:hAnsi="仿宋"/>
          <w:b/>
          <w:sz w:val="32"/>
          <w:szCs w:val="32"/>
        </w:rPr>
        <w:t>加快绿色</w:t>
      </w:r>
      <w:r w:rsidRPr="00AE532D">
        <w:rPr>
          <w:rFonts w:ascii="仿宋" w:eastAsia="仿宋" w:hAnsi="仿宋" w:hint="eastAsia"/>
          <w:b/>
          <w:sz w:val="32"/>
          <w:szCs w:val="32"/>
        </w:rPr>
        <w:t>开平</w:t>
      </w:r>
      <w:r w:rsidRPr="00AE532D">
        <w:rPr>
          <w:rFonts w:ascii="仿宋" w:eastAsia="仿宋" w:hAnsi="仿宋"/>
          <w:b/>
          <w:sz w:val="32"/>
          <w:szCs w:val="32"/>
        </w:rPr>
        <w:t>建设。</w:t>
      </w:r>
      <w:r w:rsidRPr="00EC626F">
        <w:rPr>
          <w:rFonts w:ascii="仿宋" w:eastAsia="仿宋" w:hAnsi="仿宋" w:hint="eastAsia"/>
          <w:sz w:val="32"/>
          <w:szCs w:val="32"/>
        </w:rPr>
        <w:t>积极开展新一轮绿化开平大行动，继续切实抓好四大重点林业生态工程建设，</w:t>
      </w:r>
      <w:r w:rsidR="00C11F04">
        <w:rPr>
          <w:rFonts w:ascii="仿宋" w:eastAsia="仿宋" w:hAnsi="仿宋" w:hint="eastAsia"/>
          <w:sz w:val="32"/>
          <w:szCs w:val="32"/>
        </w:rPr>
        <w:t>新增生态公益林6.22万亩；</w:t>
      </w:r>
      <w:r w:rsidR="00C11F04" w:rsidRPr="00C11F04">
        <w:rPr>
          <w:rFonts w:ascii="仿宋" w:eastAsia="仿宋" w:hAnsi="仿宋" w:hint="eastAsia"/>
          <w:sz w:val="32"/>
          <w:szCs w:val="32"/>
        </w:rPr>
        <w:t>完成大沙河等水库第一重山商品林调整为生态公益林工作</w:t>
      </w:r>
      <w:r w:rsidRPr="00C11F04">
        <w:rPr>
          <w:rFonts w:ascii="仿宋" w:eastAsia="仿宋" w:hAnsi="仿宋" w:hint="eastAsia"/>
          <w:sz w:val="32"/>
          <w:szCs w:val="32"/>
        </w:rPr>
        <w:t>。</w:t>
      </w:r>
      <w:r w:rsidRPr="00EC626F">
        <w:rPr>
          <w:rFonts w:ascii="仿宋" w:eastAsia="仿宋" w:hAnsi="仿宋" w:hint="eastAsia"/>
          <w:sz w:val="32"/>
          <w:szCs w:val="32"/>
        </w:rPr>
        <w:t>加快推进公园城市建设工作，实施金山公园景观改造二期工程，创建省级森林公园。</w:t>
      </w:r>
      <w:r w:rsidR="00A977C6" w:rsidRPr="00A977C6">
        <w:rPr>
          <w:rFonts w:ascii="仿宋" w:eastAsia="仿宋" w:hAnsi="仿宋" w:cs="Times New Roman" w:hint="eastAsia"/>
          <w:sz w:val="32"/>
          <w:szCs w:val="32"/>
        </w:rPr>
        <w:t>积极推动</w:t>
      </w:r>
      <w:r w:rsidR="00A977C6" w:rsidRPr="00A977C6">
        <w:rPr>
          <w:rFonts w:ascii="仿宋" w:eastAsia="仿宋" w:hAnsi="仿宋" w:cs="宋体" w:hint="eastAsia"/>
          <w:color w:val="000000"/>
          <w:kern w:val="0"/>
          <w:sz w:val="32"/>
          <w:szCs w:val="32"/>
        </w:rPr>
        <w:t>大沙河水库申报国家级湿地公园。</w:t>
      </w:r>
      <w:r w:rsidRPr="00EC626F">
        <w:rPr>
          <w:rFonts w:ascii="仿宋" w:eastAsia="仿宋" w:hAnsi="仿宋" w:hint="eastAsia"/>
          <w:sz w:val="32"/>
          <w:szCs w:val="32"/>
        </w:rPr>
        <w:t>建成水口、苍城、塘口、百合4个镇级公园和马降龙碉楼村落风光</w:t>
      </w:r>
      <w:r w:rsidR="004D6237">
        <w:rPr>
          <w:rFonts w:ascii="仿宋" w:eastAsia="仿宋" w:hAnsi="仿宋" w:hint="eastAsia"/>
          <w:sz w:val="32"/>
          <w:szCs w:val="32"/>
        </w:rPr>
        <w:t>公园</w:t>
      </w:r>
      <w:r w:rsidRPr="00EC626F">
        <w:rPr>
          <w:rFonts w:ascii="仿宋" w:eastAsia="仿宋" w:hAnsi="仿宋" w:hint="eastAsia"/>
          <w:sz w:val="32"/>
          <w:szCs w:val="32"/>
        </w:rPr>
        <w:t>。抓好城区绿化管理，保持良好的园林绿化景观。</w:t>
      </w:r>
    </w:p>
    <w:p w:rsidR="00805B4F" w:rsidRPr="00FC02D7" w:rsidRDefault="00805B4F" w:rsidP="009369FB">
      <w:pPr>
        <w:spacing w:line="600" w:lineRule="exact"/>
        <w:ind w:firstLineChars="200" w:firstLine="643"/>
        <w:rPr>
          <w:rFonts w:ascii="仿宋" w:eastAsia="仿宋" w:hAnsi="仿宋"/>
          <w:sz w:val="32"/>
          <w:szCs w:val="32"/>
        </w:rPr>
      </w:pPr>
      <w:r w:rsidRPr="00AE532D">
        <w:rPr>
          <w:rFonts w:ascii="仿宋" w:eastAsia="仿宋" w:hAnsi="仿宋"/>
          <w:b/>
          <w:sz w:val="32"/>
          <w:szCs w:val="32"/>
        </w:rPr>
        <w:t>加大环境质量改善力度。</w:t>
      </w:r>
      <w:r w:rsidRPr="00EC626F">
        <w:rPr>
          <w:rFonts w:ascii="仿宋" w:eastAsia="仿宋" w:hAnsi="仿宋" w:hint="eastAsia"/>
          <w:sz w:val="32"/>
          <w:szCs w:val="32"/>
        </w:rPr>
        <w:t>全面推进环境大整治行动，重点抓好实施“黄标车”第</w:t>
      </w:r>
      <w:r w:rsidR="009A33EB">
        <w:rPr>
          <w:rFonts w:ascii="仿宋" w:eastAsia="仿宋" w:hAnsi="仿宋" w:hint="eastAsia"/>
          <w:sz w:val="32"/>
          <w:szCs w:val="32"/>
        </w:rPr>
        <w:t>四</w:t>
      </w:r>
      <w:r w:rsidRPr="00EC626F">
        <w:rPr>
          <w:rFonts w:ascii="仿宋" w:eastAsia="仿宋" w:hAnsi="仿宋" w:hint="eastAsia"/>
          <w:sz w:val="32"/>
          <w:szCs w:val="32"/>
        </w:rPr>
        <w:t>阶段限行，加大淘汰“黄标车”力度。加</w:t>
      </w:r>
      <w:r w:rsidR="009574CA">
        <w:rPr>
          <w:rFonts w:ascii="仿宋" w:eastAsia="仿宋" w:hAnsi="仿宋" w:hint="eastAsia"/>
          <w:sz w:val="32"/>
          <w:szCs w:val="32"/>
        </w:rPr>
        <w:t>强</w:t>
      </w:r>
      <w:r w:rsidRPr="00EC626F">
        <w:rPr>
          <w:rFonts w:ascii="仿宋" w:eastAsia="仿宋" w:hAnsi="仿宋" w:hint="eastAsia"/>
          <w:sz w:val="32"/>
          <w:szCs w:val="32"/>
        </w:rPr>
        <w:t>开展挥发性有机物的治理工作。强化城区建筑工</w:t>
      </w:r>
      <w:r w:rsidRPr="00EC626F">
        <w:rPr>
          <w:rFonts w:ascii="仿宋" w:eastAsia="仿宋" w:hAnsi="仿宋" w:hint="eastAsia"/>
          <w:sz w:val="32"/>
          <w:szCs w:val="32"/>
        </w:rPr>
        <w:lastRenderedPageBreak/>
        <w:t>地、公路和市政道路施工扬尘污染防治工作，降低城市道路扬尘污染。</w:t>
      </w:r>
      <w:r w:rsidR="00AC1997">
        <w:rPr>
          <w:rFonts w:ascii="仿宋" w:eastAsia="仿宋" w:hAnsi="仿宋" w:hint="eastAsia"/>
          <w:sz w:val="32"/>
          <w:szCs w:val="32"/>
        </w:rPr>
        <w:t>继续</w:t>
      </w:r>
      <w:r w:rsidRPr="00EC626F">
        <w:rPr>
          <w:rFonts w:ascii="仿宋" w:eastAsia="仿宋" w:hAnsi="仿宋" w:hint="eastAsia"/>
          <w:sz w:val="32"/>
          <w:szCs w:val="32"/>
        </w:rPr>
        <w:t>落实潭江流域“河长”责任制，</w:t>
      </w:r>
      <w:r w:rsidR="00AC1997">
        <w:rPr>
          <w:rFonts w:ascii="仿宋" w:eastAsia="仿宋" w:hAnsi="仿宋" w:hint="eastAsia"/>
          <w:sz w:val="32"/>
          <w:szCs w:val="32"/>
        </w:rPr>
        <w:t>确保潭江整治取得实效</w:t>
      </w:r>
      <w:r w:rsidRPr="00EC626F">
        <w:rPr>
          <w:rFonts w:ascii="仿宋" w:eastAsia="仿宋" w:hAnsi="仿宋" w:hint="eastAsia"/>
          <w:sz w:val="32"/>
          <w:szCs w:val="32"/>
        </w:rPr>
        <w:t>。推进大沙河等饮用水源水质保护，</w:t>
      </w:r>
      <w:r w:rsidR="00AC1997">
        <w:rPr>
          <w:rFonts w:ascii="仿宋" w:eastAsia="仿宋" w:hAnsi="仿宋" w:hint="eastAsia"/>
          <w:sz w:val="32"/>
          <w:szCs w:val="32"/>
        </w:rPr>
        <w:t>保障</w:t>
      </w:r>
      <w:r w:rsidRPr="00EC626F">
        <w:rPr>
          <w:rFonts w:ascii="仿宋" w:eastAsia="仿宋" w:hAnsi="仿宋" w:hint="eastAsia"/>
          <w:sz w:val="32"/>
          <w:szCs w:val="32"/>
        </w:rPr>
        <w:t>群众饮用水安全。加快油</w:t>
      </w:r>
      <w:r w:rsidR="002A089B">
        <w:rPr>
          <w:rFonts w:ascii="仿宋" w:eastAsia="仿宋" w:hAnsi="仿宋" w:hint="eastAsia"/>
          <w:sz w:val="32"/>
          <w:szCs w:val="32"/>
        </w:rPr>
        <w:t>汽</w:t>
      </w:r>
      <w:r w:rsidR="002A089B" w:rsidRPr="00EC626F">
        <w:rPr>
          <w:rFonts w:ascii="仿宋" w:eastAsia="仿宋" w:hAnsi="仿宋" w:hint="eastAsia"/>
          <w:sz w:val="32"/>
          <w:szCs w:val="32"/>
        </w:rPr>
        <w:t>电</w:t>
      </w:r>
      <w:r w:rsidRPr="00EC626F">
        <w:rPr>
          <w:rFonts w:ascii="仿宋" w:eastAsia="仿宋" w:hAnsi="仿宋" w:hint="eastAsia"/>
          <w:sz w:val="32"/>
          <w:szCs w:val="32"/>
        </w:rPr>
        <w:t>综合站建设，积极推进清洁能源汽车运行。</w:t>
      </w:r>
      <w:r w:rsidR="00100F14" w:rsidRPr="00100F14">
        <w:rPr>
          <w:rFonts w:ascii="仿宋" w:eastAsia="仿宋" w:hAnsi="仿宋" w:hint="eastAsia"/>
          <w:sz w:val="32"/>
          <w:szCs w:val="32"/>
        </w:rPr>
        <w:t>抓紧启动市固废综合处理中心建设。</w:t>
      </w:r>
      <w:r w:rsidR="00FC02D7" w:rsidRPr="00FC02D7">
        <w:rPr>
          <w:rFonts w:ascii="仿宋" w:eastAsia="仿宋" w:hAnsi="仿宋" w:hint="eastAsia"/>
          <w:sz w:val="32"/>
          <w:szCs w:val="32"/>
        </w:rPr>
        <w:t>完成迳头生活污水处理厂二期工程和管网二期工程第四阶段项目。</w:t>
      </w:r>
    </w:p>
    <w:p w:rsidR="00805B4F" w:rsidRPr="00805B4F" w:rsidRDefault="00805B4F" w:rsidP="009369FB">
      <w:pPr>
        <w:spacing w:line="600" w:lineRule="exact"/>
        <w:ind w:firstLineChars="200" w:firstLine="643"/>
        <w:rPr>
          <w:rFonts w:ascii="仿宋" w:eastAsia="仿宋" w:hAnsi="仿宋"/>
          <w:sz w:val="32"/>
          <w:szCs w:val="32"/>
        </w:rPr>
      </w:pPr>
      <w:r w:rsidRPr="00AE532D">
        <w:rPr>
          <w:rFonts w:ascii="仿宋" w:eastAsia="仿宋" w:hAnsi="仿宋"/>
          <w:b/>
          <w:sz w:val="32"/>
          <w:szCs w:val="32"/>
        </w:rPr>
        <w:t>狠抓重点行业节能减排。</w:t>
      </w:r>
      <w:r w:rsidRPr="00EC626F">
        <w:rPr>
          <w:rFonts w:ascii="仿宋" w:eastAsia="仿宋" w:hAnsi="仿宋"/>
          <w:sz w:val="32"/>
          <w:szCs w:val="32"/>
        </w:rPr>
        <w:t>继续淘汰落后产能，加大对</w:t>
      </w:r>
      <w:r w:rsidRPr="00EC626F">
        <w:rPr>
          <w:rFonts w:ascii="仿宋" w:eastAsia="仿宋" w:hAnsi="仿宋" w:hint="eastAsia"/>
          <w:sz w:val="32"/>
          <w:szCs w:val="32"/>
        </w:rPr>
        <w:t>水暖卫浴</w:t>
      </w:r>
      <w:r w:rsidRPr="00EC626F">
        <w:rPr>
          <w:rFonts w:ascii="仿宋" w:eastAsia="仿宋" w:hAnsi="仿宋"/>
          <w:sz w:val="32"/>
          <w:szCs w:val="32"/>
        </w:rPr>
        <w:t>、</w:t>
      </w:r>
      <w:r w:rsidRPr="00EC626F">
        <w:rPr>
          <w:rFonts w:ascii="仿宋" w:eastAsia="仿宋" w:hAnsi="仿宋" w:hint="eastAsia"/>
          <w:sz w:val="32"/>
          <w:szCs w:val="32"/>
        </w:rPr>
        <w:t>纺织化纤</w:t>
      </w:r>
      <w:r w:rsidRPr="00EC626F">
        <w:rPr>
          <w:rFonts w:ascii="仿宋" w:eastAsia="仿宋" w:hAnsi="仿宋"/>
          <w:sz w:val="32"/>
          <w:szCs w:val="32"/>
        </w:rPr>
        <w:t>、</w:t>
      </w:r>
      <w:r w:rsidRPr="00EC626F">
        <w:rPr>
          <w:rFonts w:ascii="仿宋" w:eastAsia="仿宋" w:hAnsi="仿宋" w:hint="eastAsia"/>
          <w:sz w:val="32"/>
          <w:szCs w:val="32"/>
        </w:rPr>
        <w:t>食品</w:t>
      </w:r>
      <w:r w:rsidRPr="00EC626F">
        <w:rPr>
          <w:rFonts w:ascii="仿宋" w:eastAsia="仿宋" w:hAnsi="仿宋"/>
          <w:sz w:val="32"/>
          <w:szCs w:val="32"/>
        </w:rPr>
        <w:t>等重点行业的节能减排监管力度。</w:t>
      </w:r>
      <w:r w:rsidRPr="00EC626F">
        <w:rPr>
          <w:rFonts w:ascii="仿宋" w:eastAsia="仿宋" w:hAnsi="仿宋" w:hint="eastAsia"/>
          <w:sz w:val="32"/>
          <w:szCs w:val="32"/>
        </w:rPr>
        <w:t>继续开展</w:t>
      </w:r>
      <w:r w:rsidR="009574CA">
        <w:rPr>
          <w:rFonts w:ascii="仿宋" w:eastAsia="仿宋" w:hAnsi="仿宋" w:hint="eastAsia"/>
          <w:sz w:val="32"/>
          <w:szCs w:val="32"/>
        </w:rPr>
        <w:t>高污染</w:t>
      </w:r>
      <w:r w:rsidRPr="00EC626F">
        <w:rPr>
          <w:rFonts w:ascii="仿宋" w:eastAsia="仿宋" w:hAnsi="仿宋" w:hint="eastAsia"/>
          <w:sz w:val="32"/>
          <w:szCs w:val="32"/>
        </w:rPr>
        <w:t>燃煤锅炉整治工作，加强日常环境监督管理，有效督促企业提高污染治理设施运行、在线监控设施运行和污染物排放达标率，</w:t>
      </w:r>
      <w:r w:rsidRPr="00EC626F">
        <w:rPr>
          <w:rFonts w:ascii="仿宋" w:eastAsia="仿宋" w:hAnsi="仿宋"/>
          <w:sz w:val="32"/>
          <w:szCs w:val="32"/>
        </w:rPr>
        <w:t>提高企业实施污染减排的主动性和积极性。全面加大农业源污染减排工作力度</w:t>
      </w:r>
      <w:r w:rsidRPr="00EC626F">
        <w:rPr>
          <w:rFonts w:ascii="仿宋" w:eastAsia="仿宋" w:hAnsi="仿宋" w:hint="eastAsia"/>
          <w:sz w:val="32"/>
          <w:szCs w:val="32"/>
        </w:rPr>
        <w:t>，</w:t>
      </w:r>
      <w:r w:rsidR="008B33F8">
        <w:rPr>
          <w:rFonts w:ascii="仿宋" w:eastAsia="仿宋" w:hAnsi="仿宋" w:hint="eastAsia"/>
          <w:sz w:val="32"/>
          <w:szCs w:val="32"/>
        </w:rPr>
        <w:t>依法推进</w:t>
      </w:r>
      <w:r w:rsidRPr="00EC626F">
        <w:rPr>
          <w:rFonts w:ascii="仿宋" w:eastAsia="仿宋" w:hAnsi="仿宋" w:hint="eastAsia"/>
          <w:sz w:val="32"/>
          <w:szCs w:val="32"/>
        </w:rPr>
        <w:t>大沙河水库</w:t>
      </w:r>
      <w:r w:rsidR="00542BC5">
        <w:rPr>
          <w:rFonts w:ascii="仿宋" w:eastAsia="仿宋" w:hAnsi="仿宋" w:hint="eastAsia"/>
          <w:sz w:val="32"/>
          <w:szCs w:val="32"/>
        </w:rPr>
        <w:t>和</w:t>
      </w:r>
      <w:r w:rsidRPr="00EC626F">
        <w:rPr>
          <w:rFonts w:ascii="仿宋" w:eastAsia="仿宋" w:hAnsi="仿宋" w:hint="eastAsia"/>
          <w:sz w:val="32"/>
          <w:szCs w:val="32"/>
        </w:rPr>
        <w:t>镇海水库周边养殖场拆迁</w:t>
      </w:r>
      <w:r w:rsidRPr="00EC626F">
        <w:rPr>
          <w:rFonts w:ascii="仿宋" w:eastAsia="仿宋" w:hAnsi="仿宋"/>
          <w:sz w:val="32"/>
          <w:szCs w:val="32"/>
        </w:rPr>
        <w:t>。</w:t>
      </w:r>
      <w:r w:rsidRPr="00EC626F">
        <w:rPr>
          <w:rFonts w:ascii="仿宋" w:eastAsia="仿宋" w:hAnsi="仿宋"/>
          <w:sz w:val="32"/>
          <w:szCs w:val="32"/>
        </w:rPr>
        <w:br/>
        <w:t xml:space="preserve">　</w:t>
      </w:r>
      <w:r w:rsidRPr="00AE532D">
        <w:rPr>
          <w:rFonts w:ascii="楷体" w:eastAsia="楷体" w:hAnsi="楷体"/>
          <w:b/>
          <w:sz w:val="32"/>
          <w:szCs w:val="32"/>
        </w:rPr>
        <w:t>（</w:t>
      </w:r>
      <w:r w:rsidRPr="00AE532D">
        <w:rPr>
          <w:rFonts w:ascii="楷体" w:eastAsia="楷体" w:hAnsi="楷体" w:hint="eastAsia"/>
          <w:b/>
          <w:sz w:val="32"/>
          <w:szCs w:val="32"/>
        </w:rPr>
        <w:t>五</w:t>
      </w:r>
      <w:r w:rsidRPr="00AE532D">
        <w:rPr>
          <w:rFonts w:ascii="楷体" w:eastAsia="楷体" w:hAnsi="楷体"/>
          <w:b/>
          <w:sz w:val="32"/>
          <w:szCs w:val="32"/>
        </w:rPr>
        <w:t>）在改革开放上创新升级，提升经济发展</w:t>
      </w:r>
      <w:r w:rsidRPr="00AE532D">
        <w:rPr>
          <w:rFonts w:ascii="楷体" w:eastAsia="楷体" w:hAnsi="楷体" w:hint="eastAsia"/>
          <w:b/>
          <w:sz w:val="32"/>
          <w:szCs w:val="32"/>
        </w:rPr>
        <w:t>新</w:t>
      </w:r>
      <w:r w:rsidRPr="00AE532D">
        <w:rPr>
          <w:rFonts w:ascii="楷体" w:eastAsia="楷体" w:hAnsi="楷体"/>
          <w:b/>
          <w:sz w:val="32"/>
          <w:szCs w:val="32"/>
        </w:rPr>
        <w:t>活力</w:t>
      </w:r>
      <w:r w:rsidRPr="00AE532D">
        <w:rPr>
          <w:rFonts w:ascii="楷体" w:eastAsia="楷体" w:hAnsi="楷体"/>
          <w:b/>
          <w:sz w:val="32"/>
          <w:szCs w:val="32"/>
        </w:rPr>
        <w:br/>
      </w:r>
      <w:r w:rsidRPr="00EC626F">
        <w:rPr>
          <w:rFonts w:ascii="仿宋" w:eastAsia="仿宋" w:hAnsi="仿宋" w:hint="eastAsia"/>
          <w:sz w:val="32"/>
          <w:szCs w:val="32"/>
        </w:rPr>
        <w:t xml:space="preserve">    </w:t>
      </w:r>
      <w:r w:rsidRPr="00EA7D43">
        <w:rPr>
          <w:rFonts w:ascii="仿宋" w:eastAsia="仿宋" w:hAnsi="仿宋"/>
          <w:b/>
          <w:sz w:val="32"/>
          <w:szCs w:val="32"/>
        </w:rPr>
        <w:t>深化</w:t>
      </w:r>
      <w:r w:rsidRPr="00EA7D43">
        <w:rPr>
          <w:rFonts w:ascii="仿宋" w:eastAsia="仿宋" w:hAnsi="仿宋" w:hint="eastAsia"/>
          <w:b/>
          <w:sz w:val="32"/>
          <w:szCs w:val="32"/>
        </w:rPr>
        <w:t>管理体制</w:t>
      </w:r>
      <w:r w:rsidRPr="00EA7D43">
        <w:rPr>
          <w:rFonts w:ascii="仿宋" w:eastAsia="仿宋" w:hAnsi="仿宋"/>
          <w:b/>
          <w:sz w:val="32"/>
          <w:szCs w:val="32"/>
        </w:rPr>
        <w:t>改革。</w:t>
      </w:r>
      <w:r w:rsidRPr="00805B4F">
        <w:rPr>
          <w:rFonts w:ascii="仿宋" w:eastAsia="仿宋" w:hAnsi="仿宋" w:hint="eastAsia"/>
          <w:sz w:val="32"/>
          <w:szCs w:val="32"/>
        </w:rPr>
        <w:t>进一步</w:t>
      </w:r>
      <w:r w:rsidRPr="00805B4F">
        <w:rPr>
          <w:rFonts w:ascii="仿宋" w:eastAsia="仿宋" w:hAnsi="仿宋"/>
          <w:sz w:val="32"/>
          <w:szCs w:val="32"/>
        </w:rPr>
        <w:t>深化行政审批制度改革</w:t>
      </w:r>
      <w:r>
        <w:rPr>
          <w:rFonts w:ascii="仿宋" w:eastAsia="仿宋" w:hAnsi="仿宋" w:hint="eastAsia"/>
          <w:sz w:val="32"/>
          <w:szCs w:val="32"/>
        </w:rPr>
        <w:t>，建立健全“1+3”清单动态管理调制机制，逐步推进行政审批标准化建设。大力推进行政执法体制改革，探索在市场监管、城市管理、文化市场等领域开展综合执法和专业执行相结合的行政执法体制和运行机制。深化镇（街）行政体制改革，加快推进简政强镇事权改革，健全乡镇综合公共服务平台。继续深化事业单位改革，稳步推进事业单位法人治理结构建设试点工作。</w:t>
      </w:r>
    </w:p>
    <w:p w:rsidR="00805B4F" w:rsidRPr="006A0470" w:rsidRDefault="00805B4F" w:rsidP="009369FB">
      <w:pPr>
        <w:spacing w:line="600" w:lineRule="exact"/>
        <w:ind w:firstLineChars="200" w:firstLine="643"/>
        <w:rPr>
          <w:rFonts w:ascii="仿宋" w:eastAsia="仿宋" w:hAnsi="仿宋"/>
          <w:sz w:val="32"/>
          <w:szCs w:val="32"/>
        </w:rPr>
      </w:pPr>
      <w:r w:rsidRPr="006A0470">
        <w:rPr>
          <w:rFonts w:ascii="仿宋" w:eastAsia="仿宋" w:hAnsi="仿宋"/>
          <w:b/>
          <w:sz w:val="32"/>
          <w:szCs w:val="32"/>
        </w:rPr>
        <w:t>加快金融改革创新</w:t>
      </w:r>
      <w:r w:rsidRPr="006A0470">
        <w:rPr>
          <w:rFonts w:ascii="仿宋" w:eastAsia="仿宋" w:hAnsi="仿宋" w:hint="eastAsia"/>
          <w:b/>
          <w:sz w:val="32"/>
          <w:szCs w:val="32"/>
        </w:rPr>
        <w:t>。</w:t>
      </w:r>
      <w:r w:rsidRPr="006A0470">
        <w:rPr>
          <w:rFonts w:ascii="仿宋" w:eastAsia="仿宋" w:hAnsi="仿宋" w:cs="Times New Roman" w:hint="eastAsia"/>
          <w:sz w:val="32"/>
          <w:szCs w:val="32"/>
        </w:rPr>
        <w:t>实施新一轮镇级财政体制改革，激</w:t>
      </w:r>
      <w:r w:rsidRPr="006A0470">
        <w:rPr>
          <w:rFonts w:ascii="仿宋" w:eastAsia="仿宋" w:hAnsi="仿宋" w:cs="Times New Roman" w:hint="eastAsia"/>
          <w:sz w:val="32"/>
          <w:szCs w:val="32"/>
        </w:rPr>
        <w:lastRenderedPageBreak/>
        <w:t>励各镇（街）发展经济积极性</w:t>
      </w:r>
      <w:r w:rsidRPr="006A0470">
        <w:rPr>
          <w:rFonts w:ascii="仿宋" w:eastAsia="仿宋" w:hAnsi="仿宋" w:hint="eastAsia"/>
          <w:sz w:val="32"/>
          <w:szCs w:val="32"/>
        </w:rPr>
        <w:t>。</w:t>
      </w:r>
      <w:r w:rsidRPr="006A0470">
        <w:rPr>
          <w:rFonts w:ascii="仿宋" w:eastAsia="仿宋" w:hAnsi="仿宋"/>
          <w:sz w:val="32"/>
          <w:szCs w:val="32"/>
        </w:rPr>
        <w:t>做实做强融资平台</w:t>
      </w:r>
      <w:r w:rsidRPr="006A0470">
        <w:rPr>
          <w:rFonts w:ascii="仿宋" w:eastAsia="仿宋" w:hAnsi="仿宋" w:hint="eastAsia"/>
          <w:sz w:val="32"/>
          <w:szCs w:val="32"/>
        </w:rPr>
        <w:t>，</w:t>
      </w:r>
      <w:r w:rsidRPr="006A0470">
        <w:rPr>
          <w:rFonts w:ascii="仿宋" w:eastAsia="仿宋" w:hAnsi="仿宋" w:cs="Times New Roman" w:hint="eastAsia"/>
          <w:sz w:val="32"/>
          <w:szCs w:val="32"/>
        </w:rPr>
        <w:t>探索</w:t>
      </w:r>
      <w:r w:rsidR="00815B26">
        <w:rPr>
          <w:rFonts w:ascii="仿宋" w:eastAsia="仿宋" w:hAnsi="仿宋" w:cs="Times New Roman" w:hint="eastAsia"/>
          <w:sz w:val="32"/>
          <w:szCs w:val="32"/>
        </w:rPr>
        <w:t>PPP</w:t>
      </w:r>
      <w:r w:rsidRPr="006A0470">
        <w:rPr>
          <w:rFonts w:ascii="仿宋" w:eastAsia="仿宋" w:hAnsi="仿宋" w:hint="eastAsia"/>
          <w:sz w:val="32"/>
          <w:szCs w:val="32"/>
        </w:rPr>
        <w:t>等管理模式</w:t>
      </w:r>
      <w:r w:rsidRPr="006A0470">
        <w:rPr>
          <w:rFonts w:ascii="仿宋" w:eastAsia="仿宋" w:hAnsi="仿宋" w:cs="Times New Roman" w:hint="eastAsia"/>
          <w:sz w:val="32"/>
          <w:szCs w:val="32"/>
        </w:rPr>
        <w:t>，</w:t>
      </w:r>
      <w:r w:rsidRPr="006A0470">
        <w:rPr>
          <w:rFonts w:ascii="仿宋" w:eastAsia="仿宋" w:hAnsi="仿宋" w:hint="eastAsia"/>
          <w:sz w:val="32"/>
          <w:szCs w:val="32"/>
        </w:rPr>
        <w:t>推进</w:t>
      </w:r>
      <w:r w:rsidRPr="006A0470">
        <w:rPr>
          <w:rFonts w:ascii="仿宋" w:eastAsia="仿宋" w:hAnsi="仿宋" w:cs="Times New Roman" w:hint="eastAsia"/>
          <w:sz w:val="32"/>
          <w:szCs w:val="32"/>
        </w:rPr>
        <w:t>市</w:t>
      </w:r>
      <w:r w:rsidRPr="006A0470">
        <w:rPr>
          <w:rFonts w:ascii="仿宋" w:eastAsia="仿宋" w:hAnsi="仿宋" w:hint="eastAsia"/>
          <w:sz w:val="32"/>
          <w:szCs w:val="32"/>
        </w:rPr>
        <w:t>固废综合处理中心等重大基础设施建设。</w:t>
      </w:r>
      <w:r w:rsidRPr="006A0470">
        <w:rPr>
          <w:rFonts w:ascii="仿宋" w:eastAsia="仿宋" w:hAnsi="仿宋" w:cs="Times New Roman" w:hint="eastAsia"/>
          <w:sz w:val="32"/>
          <w:szCs w:val="32"/>
        </w:rPr>
        <w:t>积极落实财政扶持措施</w:t>
      </w:r>
      <w:r w:rsidRPr="006A0470">
        <w:rPr>
          <w:rFonts w:ascii="仿宋" w:eastAsia="仿宋" w:hAnsi="仿宋" w:hint="eastAsia"/>
          <w:sz w:val="32"/>
          <w:szCs w:val="32"/>
        </w:rPr>
        <w:t>，</w:t>
      </w:r>
      <w:r w:rsidRPr="006A0470">
        <w:rPr>
          <w:rFonts w:ascii="仿宋" w:eastAsia="仿宋" w:hAnsi="仿宋" w:cs="Times New Roman" w:hint="eastAsia"/>
          <w:sz w:val="32"/>
          <w:szCs w:val="32"/>
        </w:rPr>
        <w:t>努力推进小微企业创业创新改革示范城市建设</w:t>
      </w:r>
      <w:r w:rsidRPr="006A0470">
        <w:rPr>
          <w:rFonts w:ascii="仿宋" w:eastAsia="仿宋" w:hAnsi="仿宋" w:hint="eastAsia"/>
          <w:sz w:val="32"/>
          <w:szCs w:val="32"/>
        </w:rPr>
        <w:t>。</w:t>
      </w:r>
      <w:r w:rsidRPr="006A0470">
        <w:rPr>
          <w:rFonts w:ascii="仿宋" w:eastAsia="仿宋" w:hAnsi="仿宋"/>
          <w:sz w:val="32"/>
          <w:szCs w:val="32"/>
        </w:rPr>
        <w:t>整合规范各种专项转移支付，改革预算管理制度，推进预算绩效管理，</w:t>
      </w:r>
      <w:r w:rsidRPr="006A0470">
        <w:rPr>
          <w:rFonts w:ascii="仿宋" w:eastAsia="仿宋" w:hAnsi="仿宋" w:cs="Times New Roman" w:hint="eastAsia"/>
          <w:sz w:val="32"/>
          <w:szCs w:val="32"/>
        </w:rPr>
        <w:t>进一步将财政资金向民生倾斜</w:t>
      </w:r>
      <w:r w:rsidRPr="006A0470">
        <w:rPr>
          <w:rFonts w:ascii="仿宋" w:eastAsia="仿宋" w:hAnsi="仿宋" w:hint="eastAsia"/>
          <w:sz w:val="32"/>
          <w:szCs w:val="32"/>
        </w:rPr>
        <w:t>，</w:t>
      </w:r>
      <w:r w:rsidRPr="006A0470">
        <w:rPr>
          <w:rFonts w:ascii="仿宋" w:eastAsia="仿宋" w:hAnsi="仿宋"/>
          <w:sz w:val="32"/>
          <w:szCs w:val="32"/>
        </w:rPr>
        <w:t>提高财政资金使用效益。</w:t>
      </w:r>
    </w:p>
    <w:p w:rsidR="00805B4F" w:rsidRPr="00EC626F" w:rsidRDefault="00805B4F" w:rsidP="009369FB">
      <w:pPr>
        <w:spacing w:line="600" w:lineRule="exact"/>
        <w:ind w:firstLineChars="200" w:firstLine="643"/>
        <w:rPr>
          <w:rFonts w:ascii="仿宋" w:eastAsia="仿宋" w:hAnsi="仿宋"/>
          <w:sz w:val="32"/>
          <w:szCs w:val="32"/>
        </w:rPr>
      </w:pPr>
      <w:r w:rsidRPr="00AE532D">
        <w:rPr>
          <w:rFonts w:ascii="仿宋" w:eastAsia="仿宋" w:hAnsi="仿宋"/>
          <w:b/>
          <w:sz w:val="32"/>
          <w:szCs w:val="32"/>
        </w:rPr>
        <w:t>继续强化招商引资。</w:t>
      </w:r>
      <w:r w:rsidRPr="00EC626F">
        <w:rPr>
          <w:rFonts w:ascii="仿宋" w:eastAsia="仿宋" w:hAnsi="仿宋"/>
          <w:sz w:val="32"/>
          <w:szCs w:val="32"/>
        </w:rPr>
        <w:t>把招商引资作为扩大投资、调整结构、推动转型、增强后劲的重要途径</w:t>
      </w:r>
      <w:r w:rsidRPr="00EC626F">
        <w:rPr>
          <w:rFonts w:ascii="仿宋" w:eastAsia="仿宋" w:hAnsi="仿宋" w:hint="eastAsia"/>
          <w:sz w:val="32"/>
          <w:szCs w:val="32"/>
        </w:rPr>
        <w:t>，全面实施精准招商。以翠山湖园区为招商主战场，以先进装备制造业为主攻方向，</w:t>
      </w:r>
      <w:r w:rsidRPr="00EC626F">
        <w:rPr>
          <w:rFonts w:ascii="仿宋" w:eastAsia="仿宋" w:hAnsi="仿宋"/>
          <w:sz w:val="32"/>
          <w:szCs w:val="32"/>
        </w:rPr>
        <w:t>创新招商引资思路，强化项目设计，强化项目跟踪服务，提高落地率和履约率</w:t>
      </w:r>
      <w:r w:rsidRPr="00EC626F">
        <w:rPr>
          <w:rFonts w:ascii="仿宋" w:eastAsia="仿宋" w:hAnsi="仿宋" w:hint="eastAsia"/>
          <w:sz w:val="32"/>
          <w:szCs w:val="32"/>
        </w:rPr>
        <w:t>，力争年内引进1-2个超</w:t>
      </w:r>
      <w:r w:rsidR="006576EA">
        <w:rPr>
          <w:rFonts w:ascii="仿宋" w:eastAsia="仿宋" w:hAnsi="仿宋" w:hint="eastAsia"/>
          <w:sz w:val="32"/>
          <w:szCs w:val="32"/>
        </w:rPr>
        <w:t>1</w:t>
      </w:r>
      <w:r w:rsidRPr="00EC626F">
        <w:rPr>
          <w:rFonts w:ascii="仿宋" w:eastAsia="仿宋" w:hAnsi="仿宋" w:hint="eastAsia"/>
          <w:sz w:val="32"/>
          <w:szCs w:val="32"/>
        </w:rPr>
        <w:t>0亿元的大项目。聚焦发展大健康产业，着力引进一批</w:t>
      </w:r>
      <w:r w:rsidR="00C83E4D">
        <w:rPr>
          <w:rFonts w:ascii="仿宋" w:eastAsia="仿宋" w:hAnsi="仿宋" w:hint="eastAsia"/>
          <w:sz w:val="32"/>
          <w:szCs w:val="32"/>
        </w:rPr>
        <w:t>保健食品</w:t>
      </w:r>
      <w:r w:rsidRPr="00EC626F">
        <w:rPr>
          <w:rFonts w:ascii="仿宋" w:eastAsia="仿宋" w:hAnsi="仿宋"/>
          <w:sz w:val="32"/>
          <w:szCs w:val="32"/>
        </w:rPr>
        <w:t>、医药制造、医药科研等</w:t>
      </w:r>
      <w:r w:rsidRPr="00EC626F">
        <w:rPr>
          <w:rFonts w:ascii="仿宋" w:eastAsia="仿宋" w:hAnsi="仿宋" w:hint="eastAsia"/>
          <w:sz w:val="32"/>
          <w:szCs w:val="32"/>
        </w:rPr>
        <w:t>优质项目</w:t>
      </w:r>
      <w:r w:rsidRPr="00EC626F">
        <w:rPr>
          <w:rFonts w:ascii="仿宋" w:eastAsia="仿宋" w:hAnsi="仿宋"/>
          <w:sz w:val="32"/>
          <w:szCs w:val="32"/>
        </w:rPr>
        <w:t xml:space="preserve">。　　　</w:t>
      </w:r>
      <w:r w:rsidRPr="00EC626F">
        <w:rPr>
          <w:rFonts w:ascii="仿宋" w:eastAsia="仿宋" w:hAnsi="仿宋"/>
          <w:sz w:val="32"/>
          <w:szCs w:val="32"/>
        </w:rPr>
        <w:br/>
      </w:r>
      <w:r w:rsidRPr="00EC626F">
        <w:rPr>
          <w:rFonts w:ascii="仿宋" w:eastAsia="仿宋" w:hAnsi="仿宋" w:hint="eastAsia"/>
          <w:sz w:val="32"/>
          <w:szCs w:val="32"/>
        </w:rPr>
        <w:t xml:space="preserve">  </w:t>
      </w:r>
      <w:r w:rsidRPr="00AE532D">
        <w:rPr>
          <w:rFonts w:ascii="楷体" w:eastAsia="楷体" w:hAnsi="楷体" w:hint="eastAsia"/>
          <w:b/>
          <w:sz w:val="32"/>
          <w:szCs w:val="32"/>
        </w:rPr>
        <w:t xml:space="preserve">  </w:t>
      </w:r>
      <w:r w:rsidRPr="00AE532D">
        <w:rPr>
          <w:rFonts w:ascii="楷体" w:eastAsia="楷体" w:hAnsi="楷体"/>
          <w:b/>
          <w:sz w:val="32"/>
          <w:szCs w:val="32"/>
        </w:rPr>
        <w:t>（</w:t>
      </w:r>
      <w:r w:rsidRPr="00AE532D">
        <w:rPr>
          <w:rFonts w:ascii="楷体" w:eastAsia="楷体" w:hAnsi="楷体" w:hint="eastAsia"/>
          <w:b/>
          <w:sz w:val="32"/>
          <w:szCs w:val="32"/>
        </w:rPr>
        <w:t>六</w:t>
      </w:r>
      <w:r w:rsidRPr="00AE532D">
        <w:rPr>
          <w:rFonts w:ascii="楷体" w:eastAsia="楷体" w:hAnsi="楷体"/>
          <w:b/>
          <w:sz w:val="32"/>
          <w:szCs w:val="32"/>
        </w:rPr>
        <w:t>）在民生保障上创新升级，提高经济发展惠民度</w:t>
      </w:r>
      <w:r w:rsidRPr="00AE532D">
        <w:rPr>
          <w:rFonts w:ascii="楷体" w:eastAsia="楷体" w:hAnsi="楷体"/>
          <w:b/>
          <w:sz w:val="32"/>
          <w:szCs w:val="32"/>
        </w:rPr>
        <w:br/>
      </w:r>
      <w:r w:rsidRPr="00EC626F">
        <w:rPr>
          <w:rFonts w:ascii="仿宋" w:eastAsia="仿宋" w:hAnsi="仿宋"/>
          <w:sz w:val="32"/>
          <w:szCs w:val="32"/>
        </w:rPr>
        <w:t xml:space="preserve">　　</w:t>
      </w:r>
      <w:r w:rsidRPr="00AE532D">
        <w:rPr>
          <w:rFonts w:ascii="仿宋" w:eastAsia="仿宋" w:hAnsi="仿宋"/>
          <w:b/>
          <w:sz w:val="32"/>
          <w:szCs w:val="32"/>
        </w:rPr>
        <w:t>优先发展教育</w:t>
      </w:r>
      <w:r>
        <w:rPr>
          <w:rFonts w:ascii="仿宋" w:eastAsia="仿宋" w:hAnsi="仿宋" w:hint="eastAsia"/>
          <w:b/>
          <w:sz w:val="32"/>
          <w:szCs w:val="32"/>
        </w:rPr>
        <w:t>事业</w:t>
      </w:r>
      <w:r w:rsidRPr="00AE532D">
        <w:rPr>
          <w:rFonts w:ascii="仿宋" w:eastAsia="仿宋" w:hAnsi="仿宋"/>
          <w:b/>
          <w:sz w:val="32"/>
          <w:szCs w:val="32"/>
        </w:rPr>
        <w:t>。</w:t>
      </w:r>
      <w:r w:rsidRPr="00EC626F">
        <w:rPr>
          <w:rFonts w:ascii="仿宋" w:eastAsia="仿宋" w:hAnsi="仿宋" w:hint="eastAsia"/>
          <w:sz w:val="32"/>
          <w:szCs w:val="32"/>
        </w:rPr>
        <w:t>进一步优化教育资源配置，</w:t>
      </w:r>
      <w:r w:rsidR="00815B26">
        <w:rPr>
          <w:rFonts w:ascii="仿宋" w:eastAsia="仿宋" w:hAnsi="仿宋" w:hint="eastAsia"/>
          <w:sz w:val="32"/>
          <w:szCs w:val="32"/>
        </w:rPr>
        <w:t>完成</w:t>
      </w:r>
      <w:r w:rsidRPr="00EC626F">
        <w:rPr>
          <w:rFonts w:ascii="仿宋" w:eastAsia="仿宋" w:hAnsi="仿宋" w:hint="eastAsia"/>
          <w:sz w:val="32"/>
          <w:szCs w:val="32"/>
        </w:rPr>
        <w:t>宝源小学教学综合楼、沙冈小学自强分教点教学楼建设</w:t>
      </w:r>
      <w:r w:rsidR="00D32D99">
        <w:rPr>
          <w:rFonts w:ascii="仿宋" w:eastAsia="仿宋" w:hAnsi="仿宋" w:hint="eastAsia"/>
          <w:sz w:val="32"/>
          <w:szCs w:val="32"/>
        </w:rPr>
        <w:t>；加快</w:t>
      </w:r>
      <w:r w:rsidR="00815B26" w:rsidRPr="00EC626F">
        <w:rPr>
          <w:rFonts w:ascii="仿宋" w:eastAsia="仿宋" w:hAnsi="仿宋" w:hint="eastAsia"/>
          <w:sz w:val="32"/>
          <w:szCs w:val="32"/>
        </w:rPr>
        <w:t>梁金山小学、水口第三小学一期</w:t>
      </w:r>
      <w:r w:rsidR="00D32D99">
        <w:rPr>
          <w:rFonts w:ascii="仿宋" w:eastAsia="仿宋" w:hAnsi="仿宋" w:hint="eastAsia"/>
          <w:sz w:val="32"/>
          <w:szCs w:val="32"/>
        </w:rPr>
        <w:t>、</w:t>
      </w:r>
      <w:r w:rsidR="00872F37">
        <w:rPr>
          <w:rFonts w:ascii="仿宋" w:eastAsia="仿宋" w:hAnsi="仿宋" w:hint="eastAsia"/>
          <w:sz w:val="32"/>
          <w:szCs w:val="32"/>
        </w:rPr>
        <w:t>翠山湖学校、</w:t>
      </w:r>
      <w:r w:rsidR="00D32D99">
        <w:rPr>
          <w:rFonts w:ascii="仿宋" w:eastAsia="仿宋" w:hAnsi="仿宋" w:hint="eastAsia"/>
          <w:sz w:val="32"/>
          <w:szCs w:val="32"/>
        </w:rPr>
        <w:t>碧桂园配套学校建设。</w:t>
      </w:r>
      <w:r w:rsidRPr="00EC626F">
        <w:rPr>
          <w:rFonts w:ascii="仿宋" w:eastAsia="仿宋" w:hAnsi="仿宋" w:hint="eastAsia"/>
          <w:sz w:val="32"/>
          <w:szCs w:val="32"/>
        </w:rPr>
        <w:t>完善学校设施设备配置，全面提升教育现代化水平。</w:t>
      </w:r>
      <w:r w:rsidR="00CE3DB5">
        <w:rPr>
          <w:rFonts w:ascii="仿宋" w:eastAsia="仿宋" w:hAnsi="仿宋" w:hint="eastAsia"/>
          <w:sz w:val="32"/>
          <w:szCs w:val="32"/>
        </w:rPr>
        <w:t>完成龙胜、大沙镇教育强镇复评工作。</w:t>
      </w:r>
      <w:r w:rsidRPr="00EC626F">
        <w:rPr>
          <w:rFonts w:ascii="仿宋" w:eastAsia="仿宋" w:hAnsi="仿宋" w:hint="eastAsia"/>
          <w:sz w:val="32"/>
          <w:szCs w:val="32"/>
        </w:rPr>
        <w:t>加强优质学校建设，全面推进“一校一特色”建设。推进职业教育和成人教育，完成市职业教育公共实训中心建设；加快创建“国家级农村职业教育和成人教育示范县”步伐。</w:t>
      </w:r>
      <w:r w:rsidR="00CE3DB5">
        <w:rPr>
          <w:rFonts w:ascii="仿宋" w:eastAsia="仿宋" w:hAnsi="仿宋" w:hint="eastAsia"/>
          <w:sz w:val="32"/>
          <w:szCs w:val="32"/>
        </w:rPr>
        <w:t>基本完成</w:t>
      </w:r>
      <w:r w:rsidR="00D32D99">
        <w:rPr>
          <w:rFonts w:ascii="仿宋" w:eastAsia="仿宋" w:hAnsi="仿宋" w:hint="eastAsia"/>
          <w:sz w:val="32"/>
          <w:szCs w:val="32"/>
        </w:rPr>
        <w:t>市</w:t>
      </w:r>
      <w:r w:rsidRPr="00EC626F">
        <w:rPr>
          <w:rFonts w:ascii="仿宋" w:eastAsia="仿宋" w:hAnsi="仿宋" w:hint="eastAsia"/>
          <w:sz w:val="32"/>
          <w:szCs w:val="32"/>
        </w:rPr>
        <w:t>特殊学校</w:t>
      </w:r>
      <w:r w:rsidR="00D32D99">
        <w:rPr>
          <w:rFonts w:ascii="仿宋" w:eastAsia="仿宋" w:hAnsi="仿宋" w:hint="eastAsia"/>
          <w:sz w:val="32"/>
          <w:szCs w:val="32"/>
        </w:rPr>
        <w:t>搬迁</w:t>
      </w:r>
      <w:r w:rsidRPr="00EC626F">
        <w:rPr>
          <w:rFonts w:ascii="仿宋" w:eastAsia="仿宋" w:hAnsi="仿宋" w:hint="eastAsia"/>
          <w:sz w:val="32"/>
          <w:szCs w:val="32"/>
        </w:rPr>
        <w:t>，提升特殊教育质量。</w:t>
      </w:r>
    </w:p>
    <w:p w:rsidR="00D64C0D" w:rsidRDefault="00805B4F" w:rsidP="009369FB">
      <w:pPr>
        <w:spacing w:line="600" w:lineRule="exact"/>
        <w:ind w:firstLineChars="200" w:firstLine="643"/>
        <w:rPr>
          <w:rFonts w:ascii="仿宋" w:eastAsia="仿宋" w:hAnsi="仿宋"/>
          <w:sz w:val="32"/>
          <w:szCs w:val="32"/>
        </w:rPr>
      </w:pPr>
      <w:r w:rsidRPr="00AE532D">
        <w:rPr>
          <w:rFonts w:ascii="仿宋" w:eastAsia="仿宋" w:hAnsi="仿宋"/>
          <w:b/>
          <w:sz w:val="32"/>
          <w:szCs w:val="32"/>
        </w:rPr>
        <w:lastRenderedPageBreak/>
        <w:t>加大就业创业力度。</w:t>
      </w:r>
      <w:r w:rsidRPr="00EC626F">
        <w:rPr>
          <w:rFonts w:ascii="仿宋" w:eastAsia="仿宋" w:hAnsi="仿宋"/>
          <w:sz w:val="32"/>
          <w:szCs w:val="32"/>
        </w:rPr>
        <w:t>继续实施创业带动就业战略，</w:t>
      </w:r>
      <w:r w:rsidR="006B5B14">
        <w:rPr>
          <w:rFonts w:ascii="仿宋" w:eastAsia="仿宋" w:hAnsi="仿宋" w:hint="eastAsia"/>
          <w:sz w:val="32"/>
          <w:szCs w:val="32"/>
        </w:rPr>
        <w:t>努力实现城镇登记失业率控制在3.2%以内。</w:t>
      </w:r>
      <w:r w:rsidRPr="00EC626F">
        <w:rPr>
          <w:rFonts w:ascii="仿宋" w:eastAsia="仿宋" w:hAnsi="仿宋" w:hint="eastAsia"/>
          <w:sz w:val="32"/>
          <w:szCs w:val="32"/>
        </w:rPr>
        <w:t>强化企业创业创新服务，搭建创业创新人力资源服务平台，实现全年城镇新增就业人数7000人，创业人数800人。</w:t>
      </w:r>
      <w:r w:rsidR="00D64C0D" w:rsidRPr="00D64C0D">
        <w:rPr>
          <w:rFonts w:ascii="仿宋" w:eastAsia="仿宋" w:hAnsi="仿宋" w:cs="仿宋" w:hint="eastAsia"/>
          <w:sz w:val="32"/>
          <w:szCs w:val="32"/>
        </w:rPr>
        <w:t>鼓励企业推行“柔性引才”试点工作，大力引进和培养高层次人才。创新</w:t>
      </w:r>
      <w:r w:rsidR="00D64C0D" w:rsidRPr="00D64C0D">
        <w:rPr>
          <w:rFonts w:ascii="仿宋" w:eastAsia="仿宋" w:hAnsi="仿宋" w:hint="eastAsia"/>
          <w:sz w:val="32"/>
          <w:szCs w:val="32"/>
        </w:rPr>
        <w:t>校企</w:t>
      </w:r>
      <w:r w:rsidR="00D64C0D" w:rsidRPr="00D64C0D">
        <w:rPr>
          <w:rFonts w:ascii="仿宋" w:eastAsia="仿宋" w:hAnsi="仿宋" w:cs="仿宋" w:hint="eastAsia"/>
          <w:sz w:val="32"/>
          <w:szCs w:val="32"/>
        </w:rPr>
        <w:t>合作，</w:t>
      </w:r>
      <w:r w:rsidRPr="00D64C0D">
        <w:rPr>
          <w:rFonts w:ascii="仿宋" w:eastAsia="仿宋" w:hAnsi="仿宋" w:hint="eastAsia"/>
          <w:sz w:val="32"/>
          <w:szCs w:val="32"/>
        </w:rPr>
        <w:t>实施高校毕业生就业促进计划，实现应</w:t>
      </w:r>
      <w:r w:rsidRPr="00EC626F">
        <w:rPr>
          <w:rFonts w:ascii="仿宋" w:eastAsia="仿宋" w:hAnsi="仿宋" w:hint="eastAsia"/>
          <w:sz w:val="32"/>
          <w:szCs w:val="32"/>
        </w:rPr>
        <w:t>届高校毕业生就业率达90%以上。</w:t>
      </w:r>
    </w:p>
    <w:p w:rsidR="00805B4F" w:rsidRPr="00EC626F" w:rsidRDefault="00805B4F" w:rsidP="00D64C0D">
      <w:pPr>
        <w:spacing w:line="600" w:lineRule="exact"/>
        <w:ind w:firstLineChars="200" w:firstLine="643"/>
        <w:rPr>
          <w:rFonts w:ascii="仿宋" w:eastAsia="仿宋" w:hAnsi="仿宋"/>
          <w:sz w:val="32"/>
          <w:szCs w:val="32"/>
        </w:rPr>
      </w:pPr>
      <w:r w:rsidRPr="007B7635">
        <w:rPr>
          <w:rFonts w:ascii="仿宋" w:eastAsia="仿宋" w:hAnsi="仿宋"/>
          <w:b/>
          <w:sz w:val="32"/>
          <w:szCs w:val="32"/>
        </w:rPr>
        <w:t>完善社会保障体系。</w:t>
      </w:r>
      <w:r w:rsidRPr="00EC626F">
        <w:rPr>
          <w:rFonts w:ascii="仿宋" w:eastAsia="仿宋" w:hAnsi="仿宋" w:hint="eastAsia"/>
          <w:sz w:val="32"/>
          <w:szCs w:val="32"/>
        </w:rPr>
        <w:t>进一步提高低保、五保、孤儿供养标准，全面完成重残护理补贴和低保残疾人生活补贴发放工作。继续推进残疾人“四居”服务。推广医疗救助“一站式”结算服务，开展医疗救助和医疗保险同步结算服务工作，使低保、五保、孤儿等困难群众住院在医疗机构一次性办理救助。积极实施养老助残服务网格化试点，努力提升养老助残服务质量。</w:t>
      </w:r>
      <w:r w:rsidR="00720A26" w:rsidRPr="00720A26">
        <w:rPr>
          <w:rFonts w:ascii="仿宋" w:eastAsia="仿宋" w:hAnsi="仿宋" w:hint="eastAsia"/>
          <w:sz w:val="32"/>
          <w:szCs w:val="32"/>
        </w:rPr>
        <w:t>深化城乡社区建设，</w:t>
      </w:r>
      <w:r w:rsidR="00720A26" w:rsidRPr="00720A26">
        <w:rPr>
          <w:rFonts w:ascii="仿宋" w:eastAsia="仿宋" w:hAnsi="仿宋" w:cs="仿宋" w:hint="eastAsia"/>
          <w:sz w:val="32"/>
          <w:szCs w:val="32"/>
        </w:rPr>
        <w:t>新建</w:t>
      </w:r>
      <w:r w:rsidR="00720A26" w:rsidRPr="00720A26">
        <w:rPr>
          <w:rFonts w:ascii="仿宋" w:eastAsia="仿宋" w:hAnsi="仿宋"/>
          <w:sz w:val="32"/>
          <w:szCs w:val="32"/>
        </w:rPr>
        <w:t>2</w:t>
      </w:r>
      <w:r w:rsidR="00720A26" w:rsidRPr="00720A26">
        <w:rPr>
          <w:rFonts w:ascii="仿宋" w:eastAsia="仿宋" w:hAnsi="仿宋" w:hint="eastAsia"/>
          <w:sz w:val="32"/>
          <w:szCs w:val="32"/>
        </w:rPr>
        <w:t>个社区康复中心</w:t>
      </w:r>
      <w:r w:rsidR="00720A26" w:rsidRPr="00720A26">
        <w:rPr>
          <w:rFonts w:ascii="仿宋" w:eastAsia="仿宋" w:hAnsi="仿宋" w:cs="仿宋" w:hint="eastAsia"/>
          <w:sz w:val="32"/>
          <w:szCs w:val="32"/>
        </w:rPr>
        <w:t>。</w:t>
      </w:r>
      <w:r w:rsidRPr="00EC626F">
        <w:rPr>
          <w:rFonts w:ascii="仿宋" w:eastAsia="仿宋" w:hAnsi="仿宋" w:hint="eastAsia"/>
          <w:sz w:val="32"/>
          <w:szCs w:val="32"/>
        </w:rPr>
        <w:t>继续实施精准扶贫，改善困难群体生活条件。</w:t>
      </w:r>
    </w:p>
    <w:p w:rsidR="00805B4F" w:rsidRPr="00EC626F" w:rsidRDefault="00805B4F" w:rsidP="00C36E06">
      <w:pPr>
        <w:spacing w:line="600" w:lineRule="exact"/>
        <w:ind w:firstLineChars="200" w:firstLine="643"/>
        <w:rPr>
          <w:rFonts w:ascii="仿宋" w:eastAsia="仿宋" w:hAnsi="仿宋"/>
          <w:sz w:val="32"/>
          <w:szCs w:val="32"/>
        </w:rPr>
      </w:pPr>
      <w:r w:rsidRPr="00AE532D">
        <w:rPr>
          <w:rFonts w:ascii="仿宋" w:eastAsia="仿宋" w:hAnsi="仿宋"/>
          <w:b/>
          <w:sz w:val="32"/>
          <w:szCs w:val="32"/>
        </w:rPr>
        <w:t>加大社会事业发展。</w:t>
      </w:r>
      <w:r w:rsidRPr="00EC626F">
        <w:rPr>
          <w:rFonts w:ascii="仿宋" w:eastAsia="仿宋" w:hAnsi="仿宋" w:hint="eastAsia"/>
          <w:sz w:val="32"/>
          <w:szCs w:val="32"/>
        </w:rPr>
        <w:t>实施基本公共卫生服务均等化</w:t>
      </w:r>
      <w:r w:rsidRPr="00EB24FE">
        <w:rPr>
          <w:rFonts w:ascii="仿宋" w:eastAsia="仿宋" w:hAnsi="仿宋" w:hint="eastAsia"/>
          <w:sz w:val="32"/>
          <w:szCs w:val="32"/>
        </w:rPr>
        <w:t>，</w:t>
      </w:r>
      <w:r w:rsidR="00872F37" w:rsidRPr="00EB24FE">
        <w:rPr>
          <w:rFonts w:ascii="仿宋" w:eastAsia="仿宋" w:hAnsi="仿宋" w:hint="eastAsia"/>
          <w:sz w:val="32"/>
          <w:szCs w:val="32"/>
        </w:rPr>
        <w:t>基本完成</w:t>
      </w:r>
      <w:r w:rsidRPr="00EB24FE">
        <w:rPr>
          <w:rFonts w:ascii="仿宋" w:eastAsia="仿宋" w:hAnsi="仿宋" w:hint="eastAsia"/>
          <w:sz w:val="32"/>
          <w:szCs w:val="32"/>
        </w:rPr>
        <w:t>市中心医院全科医生规范化临床培养基地工程项</w:t>
      </w:r>
      <w:r w:rsidRPr="00EC626F">
        <w:rPr>
          <w:rFonts w:ascii="仿宋" w:eastAsia="仿宋" w:hAnsi="仿宋" w:hint="eastAsia"/>
          <w:sz w:val="32"/>
          <w:szCs w:val="32"/>
        </w:rPr>
        <w:t>目建设</w:t>
      </w:r>
      <w:r w:rsidR="008B33F8">
        <w:rPr>
          <w:rFonts w:ascii="仿宋" w:eastAsia="仿宋" w:hAnsi="仿宋" w:hint="eastAsia"/>
          <w:sz w:val="32"/>
          <w:szCs w:val="32"/>
        </w:rPr>
        <w:t>；</w:t>
      </w:r>
      <w:r w:rsidRPr="00EC626F">
        <w:rPr>
          <w:rFonts w:ascii="仿宋" w:eastAsia="仿宋" w:hAnsi="仿宋" w:hint="eastAsia"/>
          <w:sz w:val="32"/>
          <w:szCs w:val="32"/>
        </w:rPr>
        <w:t>推进市中医院旧楼改造、金鸡卫生院门诊楼改造及新建综合楼等项目建设。</w:t>
      </w:r>
      <w:r w:rsidR="00720A26" w:rsidRPr="00720A26">
        <w:rPr>
          <w:rFonts w:ascii="仿宋" w:eastAsia="仿宋" w:hAnsi="仿宋" w:hint="eastAsia"/>
          <w:sz w:val="32"/>
          <w:szCs w:val="32"/>
        </w:rPr>
        <w:t>深入开展爱国卫生运动，积极创建国家和省级卫生镇（村）。</w:t>
      </w:r>
      <w:r w:rsidR="0062289D">
        <w:rPr>
          <w:rFonts w:ascii="仿宋" w:eastAsia="仿宋" w:hAnsi="仿宋" w:hint="eastAsia"/>
          <w:sz w:val="32"/>
          <w:szCs w:val="32"/>
        </w:rPr>
        <w:t>扎实做好中心医院三甲复评工作。</w:t>
      </w:r>
      <w:r w:rsidRPr="00EC626F">
        <w:rPr>
          <w:rFonts w:ascii="仿宋" w:eastAsia="仿宋" w:hAnsi="仿宋" w:hint="eastAsia"/>
          <w:sz w:val="32"/>
          <w:szCs w:val="32"/>
        </w:rPr>
        <w:t>落实全面二孩政策。</w:t>
      </w:r>
      <w:r w:rsidR="00C36E06">
        <w:rPr>
          <w:rFonts w:ascii="仿宋" w:eastAsia="仿宋" w:hAnsi="仿宋" w:hint="eastAsia"/>
          <w:sz w:val="32"/>
          <w:szCs w:val="32"/>
        </w:rPr>
        <w:t>加快推进市博物馆迁建、市文化馆和图书馆升级改造，</w:t>
      </w:r>
      <w:r w:rsidRPr="00EC626F">
        <w:rPr>
          <w:rFonts w:ascii="仿宋" w:eastAsia="仿宋" w:hAnsi="仿宋"/>
          <w:sz w:val="32"/>
          <w:szCs w:val="32"/>
        </w:rPr>
        <w:t>继续开展</w:t>
      </w:r>
      <w:r w:rsidR="00C36E06">
        <w:rPr>
          <w:rFonts w:ascii="仿宋" w:eastAsia="仿宋" w:hAnsi="仿宋" w:hint="eastAsia"/>
          <w:sz w:val="32"/>
          <w:szCs w:val="32"/>
        </w:rPr>
        <w:t>“送戏下乡”等</w:t>
      </w:r>
      <w:r w:rsidRPr="00EC626F">
        <w:rPr>
          <w:rFonts w:ascii="仿宋" w:eastAsia="仿宋" w:hAnsi="仿宋"/>
          <w:sz w:val="32"/>
          <w:szCs w:val="32"/>
        </w:rPr>
        <w:t>文化惠民工程，加强</w:t>
      </w:r>
      <w:r w:rsidR="00C36E06">
        <w:rPr>
          <w:rFonts w:ascii="仿宋" w:eastAsia="仿宋" w:hAnsi="仿宋" w:hint="eastAsia"/>
          <w:sz w:val="32"/>
          <w:szCs w:val="32"/>
        </w:rPr>
        <w:t>镇级文化站、村文化室等</w:t>
      </w:r>
      <w:r w:rsidRPr="00EC626F">
        <w:rPr>
          <w:rFonts w:ascii="仿宋" w:eastAsia="仿宋" w:hAnsi="仿宋" w:hint="eastAsia"/>
          <w:sz w:val="32"/>
          <w:szCs w:val="32"/>
        </w:rPr>
        <w:t>文化</w:t>
      </w:r>
      <w:r w:rsidRPr="00EC626F">
        <w:rPr>
          <w:rFonts w:ascii="仿宋" w:eastAsia="仿宋" w:hAnsi="仿宋"/>
          <w:sz w:val="32"/>
          <w:szCs w:val="32"/>
        </w:rPr>
        <w:t>公共服务体系建设。</w:t>
      </w:r>
      <w:r w:rsidRPr="00EC626F">
        <w:rPr>
          <w:rFonts w:ascii="仿宋" w:eastAsia="仿宋" w:hAnsi="仿宋" w:hint="eastAsia"/>
          <w:sz w:val="32"/>
          <w:szCs w:val="32"/>
        </w:rPr>
        <w:t>完善群</w:t>
      </w:r>
      <w:r w:rsidRPr="00EC626F">
        <w:rPr>
          <w:rFonts w:ascii="仿宋" w:eastAsia="仿宋" w:hAnsi="仿宋" w:hint="eastAsia"/>
          <w:sz w:val="32"/>
          <w:szCs w:val="32"/>
        </w:rPr>
        <w:lastRenderedPageBreak/>
        <w:t>众体育服务体系，建成</w:t>
      </w:r>
      <w:r w:rsidR="00585818">
        <w:rPr>
          <w:rFonts w:ascii="仿宋" w:eastAsia="仿宋" w:hAnsi="仿宋" w:hint="eastAsia"/>
          <w:sz w:val="32"/>
          <w:szCs w:val="32"/>
        </w:rPr>
        <w:t>市</w:t>
      </w:r>
      <w:r w:rsidR="00B42740">
        <w:rPr>
          <w:rFonts w:ascii="仿宋" w:eastAsia="仿宋" w:hAnsi="仿宋" w:hint="eastAsia"/>
          <w:sz w:val="32"/>
          <w:szCs w:val="32"/>
        </w:rPr>
        <w:t>全民</w:t>
      </w:r>
      <w:r w:rsidRPr="00EC626F">
        <w:rPr>
          <w:rFonts w:ascii="仿宋" w:eastAsia="仿宋" w:hAnsi="仿宋" w:hint="eastAsia"/>
          <w:sz w:val="32"/>
          <w:szCs w:val="32"/>
        </w:rPr>
        <w:t>健身</w:t>
      </w:r>
      <w:r w:rsidR="00585818">
        <w:rPr>
          <w:rFonts w:ascii="仿宋" w:eastAsia="仿宋" w:hAnsi="仿宋" w:hint="eastAsia"/>
          <w:sz w:val="32"/>
          <w:szCs w:val="32"/>
        </w:rPr>
        <w:t>体育</w:t>
      </w:r>
      <w:r w:rsidRPr="00EC626F">
        <w:rPr>
          <w:rFonts w:ascii="仿宋" w:eastAsia="仿宋" w:hAnsi="仿宋" w:hint="eastAsia"/>
          <w:sz w:val="32"/>
          <w:szCs w:val="32"/>
        </w:rPr>
        <w:t>广场</w:t>
      </w:r>
      <w:r w:rsidR="00C36E06">
        <w:rPr>
          <w:rFonts w:ascii="仿宋" w:eastAsia="仿宋" w:hAnsi="仿宋" w:hint="eastAsia"/>
          <w:sz w:val="32"/>
          <w:szCs w:val="32"/>
        </w:rPr>
        <w:t>，打造“10分钟”健身圈。</w:t>
      </w:r>
      <w:r w:rsidRPr="00EC626F">
        <w:rPr>
          <w:rFonts w:ascii="仿宋" w:eastAsia="仿宋" w:hAnsi="仿宋" w:hint="eastAsia"/>
          <w:sz w:val="32"/>
          <w:szCs w:val="32"/>
        </w:rPr>
        <w:t>进一步加强妇女儿童、民族宗教、侨务、人防、气象、档案、</w:t>
      </w:r>
      <w:r w:rsidR="00C36E06">
        <w:rPr>
          <w:rFonts w:ascii="仿宋" w:eastAsia="仿宋" w:hAnsi="仿宋" w:hint="eastAsia"/>
          <w:sz w:val="32"/>
          <w:szCs w:val="32"/>
        </w:rPr>
        <w:t>市志</w:t>
      </w:r>
      <w:r w:rsidRPr="00EC626F">
        <w:rPr>
          <w:rFonts w:ascii="仿宋" w:eastAsia="仿宋" w:hAnsi="仿宋" w:hint="eastAsia"/>
          <w:sz w:val="32"/>
          <w:szCs w:val="32"/>
        </w:rPr>
        <w:t>、红十字会</w:t>
      </w:r>
      <w:r w:rsidR="00C36E06">
        <w:rPr>
          <w:rFonts w:ascii="仿宋" w:eastAsia="仿宋" w:hAnsi="仿宋" w:hint="eastAsia"/>
          <w:sz w:val="32"/>
          <w:szCs w:val="32"/>
        </w:rPr>
        <w:t>和志愿者服务</w:t>
      </w:r>
      <w:r w:rsidRPr="00EC626F">
        <w:rPr>
          <w:rFonts w:ascii="仿宋" w:eastAsia="仿宋" w:hAnsi="仿宋" w:hint="eastAsia"/>
          <w:sz w:val="32"/>
          <w:szCs w:val="32"/>
        </w:rPr>
        <w:t>等工作。</w:t>
      </w:r>
      <w:r w:rsidRPr="00EC626F">
        <w:rPr>
          <w:rFonts w:ascii="仿宋" w:eastAsia="仿宋" w:hAnsi="仿宋"/>
          <w:sz w:val="32"/>
          <w:szCs w:val="32"/>
        </w:rPr>
        <w:br/>
      </w:r>
      <w:r w:rsidRPr="00EC626F">
        <w:rPr>
          <w:rFonts w:ascii="仿宋" w:eastAsia="仿宋" w:hAnsi="仿宋" w:hint="eastAsia"/>
          <w:sz w:val="32"/>
          <w:szCs w:val="32"/>
        </w:rPr>
        <w:t xml:space="preserve">  </w:t>
      </w:r>
      <w:r w:rsidRPr="007B7635">
        <w:rPr>
          <w:rFonts w:ascii="仿宋" w:eastAsia="仿宋" w:hAnsi="仿宋" w:hint="eastAsia"/>
          <w:b/>
          <w:sz w:val="32"/>
          <w:szCs w:val="32"/>
        </w:rPr>
        <w:t xml:space="preserve">  </w:t>
      </w:r>
      <w:r w:rsidRPr="007B7635">
        <w:rPr>
          <w:rFonts w:ascii="仿宋" w:eastAsia="仿宋" w:hAnsi="仿宋"/>
          <w:b/>
          <w:sz w:val="32"/>
          <w:szCs w:val="32"/>
        </w:rPr>
        <w:t>加强创新社会管理。</w:t>
      </w:r>
      <w:r w:rsidRPr="00EC626F">
        <w:rPr>
          <w:rFonts w:ascii="仿宋" w:eastAsia="仿宋" w:hAnsi="仿宋"/>
          <w:sz w:val="32"/>
          <w:szCs w:val="32"/>
        </w:rPr>
        <w:t>坚持打防控相结</w:t>
      </w:r>
      <w:r w:rsidR="00EC4030">
        <w:rPr>
          <w:rFonts w:ascii="仿宋" w:eastAsia="仿宋" w:hAnsi="仿宋" w:hint="eastAsia"/>
          <w:sz w:val="32"/>
          <w:szCs w:val="32"/>
        </w:rPr>
        <w:t>合</w:t>
      </w:r>
      <w:r w:rsidRPr="00EC626F">
        <w:rPr>
          <w:rFonts w:ascii="仿宋" w:eastAsia="仿宋" w:hAnsi="仿宋" w:hint="eastAsia"/>
          <w:sz w:val="32"/>
          <w:szCs w:val="32"/>
        </w:rPr>
        <w:t>，构建社会化、网络化、信息化、立体化治安防控体系，加大对黑恶势力、“两抢两盗”等严重刑事犯罪和经济犯罪的惩治力度。</w:t>
      </w:r>
      <w:r w:rsidRPr="00EC626F">
        <w:rPr>
          <w:rFonts w:ascii="仿宋" w:eastAsia="仿宋" w:hAnsi="仿宋"/>
          <w:sz w:val="32"/>
          <w:szCs w:val="32"/>
        </w:rPr>
        <w:t>完善重大决策社会稳定风险评估机制，创新流动人口、特殊人群和新社会组织的服务管理，不断引深平安</w:t>
      </w:r>
      <w:r w:rsidRPr="00EC626F">
        <w:rPr>
          <w:rFonts w:ascii="仿宋" w:eastAsia="仿宋" w:hAnsi="仿宋" w:hint="eastAsia"/>
          <w:sz w:val="32"/>
          <w:szCs w:val="32"/>
        </w:rPr>
        <w:t>开平</w:t>
      </w:r>
      <w:r w:rsidRPr="00EC626F">
        <w:rPr>
          <w:rFonts w:ascii="仿宋" w:eastAsia="仿宋" w:hAnsi="仿宋"/>
          <w:sz w:val="32"/>
          <w:szCs w:val="32"/>
        </w:rPr>
        <w:t>创建活动。强化食品药品安全监管</w:t>
      </w:r>
      <w:r w:rsidRPr="00EC626F">
        <w:rPr>
          <w:rFonts w:ascii="仿宋" w:eastAsia="仿宋" w:hAnsi="仿宋" w:hint="eastAsia"/>
          <w:sz w:val="32"/>
          <w:szCs w:val="32"/>
        </w:rPr>
        <w:t>，实施示范学校食堂及明厨亮灶工程，打造安全示范食堂实训基地</w:t>
      </w:r>
      <w:r w:rsidRPr="00EC626F">
        <w:rPr>
          <w:rFonts w:ascii="仿宋" w:eastAsia="仿宋" w:hAnsi="仿宋"/>
          <w:sz w:val="32"/>
          <w:szCs w:val="32"/>
        </w:rPr>
        <w:t>。健全突发事件应急体系，做好防灾减灾工作。严格落实安全生产各项规定，坚决遏制和杜绝重特大事故，为转型跨越发展营造和谐稳定的社会环境。</w:t>
      </w:r>
    </w:p>
    <w:p w:rsidR="00805B4F" w:rsidRPr="00EC626F" w:rsidRDefault="00805B4F" w:rsidP="009369FB">
      <w:pPr>
        <w:spacing w:line="600" w:lineRule="exact"/>
        <w:rPr>
          <w:rFonts w:ascii="仿宋" w:eastAsia="仿宋" w:hAnsi="仿宋"/>
          <w:sz w:val="32"/>
          <w:szCs w:val="32"/>
        </w:rPr>
      </w:pPr>
      <w:r w:rsidRPr="00EC626F">
        <w:rPr>
          <w:rFonts w:ascii="仿宋" w:eastAsia="仿宋" w:hAnsi="仿宋"/>
          <w:sz w:val="32"/>
          <w:szCs w:val="32"/>
        </w:rPr>
        <w:t xml:space="preserve">　 </w:t>
      </w:r>
      <w:r w:rsidR="00EC4030">
        <w:rPr>
          <w:rFonts w:ascii="仿宋" w:eastAsia="仿宋" w:hAnsi="仿宋" w:hint="eastAsia"/>
          <w:sz w:val="32"/>
          <w:szCs w:val="32"/>
        </w:rPr>
        <w:t xml:space="preserve"> </w:t>
      </w:r>
      <w:r w:rsidRPr="00EC626F">
        <w:rPr>
          <w:rFonts w:ascii="仿宋" w:eastAsia="仿宋" w:hAnsi="仿宋"/>
          <w:sz w:val="32"/>
          <w:szCs w:val="32"/>
        </w:rPr>
        <w:t>各位代表，过去一年全市经济社会发展取得</w:t>
      </w:r>
      <w:r w:rsidRPr="00EC626F">
        <w:rPr>
          <w:rFonts w:ascii="仿宋" w:eastAsia="仿宋" w:hAnsi="仿宋" w:hint="eastAsia"/>
          <w:sz w:val="32"/>
          <w:szCs w:val="32"/>
        </w:rPr>
        <w:t>明显进步</w:t>
      </w:r>
      <w:r w:rsidRPr="00EC626F">
        <w:rPr>
          <w:rFonts w:ascii="仿宋" w:eastAsia="仿宋" w:hAnsi="仿宋"/>
          <w:sz w:val="32"/>
          <w:szCs w:val="32"/>
        </w:rPr>
        <w:t>，</w:t>
      </w:r>
      <w:r w:rsidR="00F55428">
        <w:rPr>
          <w:rFonts w:ascii="仿宋" w:eastAsia="仿宋" w:hAnsi="仿宋" w:hint="eastAsia"/>
          <w:sz w:val="32"/>
          <w:szCs w:val="32"/>
        </w:rPr>
        <w:t>如期</w:t>
      </w:r>
      <w:r w:rsidRPr="00EC626F">
        <w:rPr>
          <w:rFonts w:ascii="仿宋" w:eastAsia="仿宋" w:hAnsi="仿宋"/>
          <w:sz w:val="32"/>
          <w:szCs w:val="32"/>
        </w:rPr>
        <w:t>完成各项目标任务。新的一年任务艰巨，责任重大。让我们在市委、市政府的正确领导和市人大、市政协的监督支持下，深入贯彻落实</w:t>
      </w:r>
      <w:r w:rsidRPr="00EC626F">
        <w:rPr>
          <w:rFonts w:ascii="仿宋" w:eastAsia="仿宋" w:hAnsi="仿宋" w:hint="eastAsia"/>
          <w:sz w:val="32"/>
          <w:szCs w:val="32"/>
        </w:rPr>
        <w:t>市委十二届六次全会</w:t>
      </w:r>
      <w:r w:rsidRPr="00EC626F">
        <w:rPr>
          <w:rFonts w:ascii="仿宋" w:eastAsia="仿宋" w:hAnsi="仿宋"/>
          <w:sz w:val="32"/>
          <w:szCs w:val="32"/>
        </w:rPr>
        <w:t>精神，抢抓机遇，开拓创新，扎实工作，为实现</w:t>
      </w:r>
      <w:r w:rsidRPr="00EC626F">
        <w:rPr>
          <w:rFonts w:ascii="仿宋" w:eastAsia="仿宋" w:hAnsi="仿宋" w:hint="eastAsia"/>
          <w:sz w:val="32"/>
          <w:szCs w:val="32"/>
        </w:rPr>
        <w:t>2016年</w:t>
      </w:r>
      <w:r w:rsidRPr="00EC626F">
        <w:rPr>
          <w:rFonts w:ascii="仿宋" w:eastAsia="仿宋" w:hAnsi="仿宋"/>
          <w:sz w:val="32"/>
          <w:szCs w:val="32"/>
        </w:rPr>
        <w:t>发展战略目标做出新的更大贡献！</w:t>
      </w:r>
    </w:p>
    <w:p w:rsidR="00C4613F" w:rsidRDefault="00C4613F" w:rsidP="009369FB">
      <w:pPr>
        <w:spacing w:line="600" w:lineRule="exact"/>
      </w:pPr>
    </w:p>
    <w:sectPr w:rsidR="00C4613F" w:rsidSect="00C4613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61B" w:rsidRPr="00770A27" w:rsidRDefault="007E161B" w:rsidP="00A977C6">
      <w:pPr>
        <w:rPr>
          <w:rFonts w:eastAsia="仿宋_GB2312"/>
          <w:sz w:val="32"/>
        </w:rPr>
      </w:pPr>
      <w:r>
        <w:separator/>
      </w:r>
    </w:p>
  </w:endnote>
  <w:endnote w:type="continuationSeparator" w:id="0">
    <w:p w:rsidR="007E161B" w:rsidRPr="00770A27" w:rsidRDefault="007E161B" w:rsidP="00A977C6">
      <w:pPr>
        <w:rPr>
          <w:rFonts w:eastAsia="仿宋_GB2312"/>
          <w:sz w:val="32"/>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07562"/>
      <w:docPartObj>
        <w:docPartGallery w:val="Page Numbers (Bottom of Page)"/>
        <w:docPartUnique/>
      </w:docPartObj>
    </w:sdtPr>
    <w:sdtContent>
      <w:p w:rsidR="00317576" w:rsidRDefault="00293275">
        <w:pPr>
          <w:pStyle w:val="a4"/>
          <w:jc w:val="center"/>
        </w:pPr>
        <w:r w:rsidRPr="00293275">
          <w:fldChar w:fldCharType="begin"/>
        </w:r>
        <w:r w:rsidR="00BB7594">
          <w:instrText xml:space="preserve"> PAGE   \* MERGEFORMAT </w:instrText>
        </w:r>
        <w:r w:rsidRPr="00293275">
          <w:fldChar w:fldCharType="separate"/>
        </w:r>
        <w:r w:rsidR="00DF5633" w:rsidRPr="00DF5633">
          <w:rPr>
            <w:noProof/>
            <w:lang w:val="zh-CN"/>
          </w:rPr>
          <w:t>15</w:t>
        </w:r>
        <w:r>
          <w:rPr>
            <w:noProof/>
            <w:lang w:val="zh-CN"/>
          </w:rPr>
          <w:fldChar w:fldCharType="end"/>
        </w:r>
      </w:p>
    </w:sdtContent>
  </w:sdt>
  <w:p w:rsidR="00EB24FE" w:rsidRDefault="00EB24F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61B" w:rsidRPr="00770A27" w:rsidRDefault="007E161B" w:rsidP="00A977C6">
      <w:pPr>
        <w:rPr>
          <w:rFonts w:eastAsia="仿宋_GB2312"/>
          <w:sz w:val="32"/>
        </w:rPr>
      </w:pPr>
      <w:r>
        <w:separator/>
      </w:r>
    </w:p>
  </w:footnote>
  <w:footnote w:type="continuationSeparator" w:id="0">
    <w:p w:rsidR="007E161B" w:rsidRPr="00770A27" w:rsidRDefault="007E161B" w:rsidP="00A977C6">
      <w:pPr>
        <w:rPr>
          <w:rFonts w:eastAsia="仿宋_GB2312"/>
          <w:sz w:val="32"/>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5B4F"/>
    <w:rsid w:val="0000681D"/>
    <w:rsid w:val="00010A7D"/>
    <w:rsid w:val="000133ED"/>
    <w:rsid w:val="00021772"/>
    <w:rsid w:val="0002643B"/>
    <w:rsid w:val="000314A3"/>
    <w:rsid w:val="00063186"/>
    <w:rsid w:val="00074566"/>
    <w:rsid w:val="00075F81"/>
    <w:rsid w:val="0007699B"/>
    <w:rsid w:val="000805E7"/>
    <w:rsid w:val="0008575F"/>
    <w:rsid w:val="00095E39"/>
    <w:rsid w:val="00096060"/>
    <w:rsid w:val="000D376F"/>
    <w:rsid w:val="000E2E6D"/>
    <w:rsid w:val="000E3DCB"/>
    <w:rsid w:val="000E71C6"/>
    <w:rsid w:val="000F30DE"/>
    <w:rsid w:val="00100F14"/>
    <w:rsid w:val="00102953"/>
    <w:rsid w:val="001165E0"/>
    <w:rsid w:val="00143247"/>
    <w:rsid w:val="00144510"/>
    <w:rsid w:val="001526AC"/>
    <w:rsid w:val="00166B2A"/>
    <w:rsid w:val="0017040D"/>
    <w:rsid w:val="00176A5B"/>
    <w:rsid w:val="00185E19"/>
    <w:rsid w:val="0019402A"/>
    <w:rsid w:val="001B15D6"/>
    <w:rsid w:val="001B3E2E"/>
    <w:rsid w:val="001C459A"/>
    <w:rsid w:val="002350B4"/>
    <w:rsid w:val="00247ACD"/>
    <w:rsid w:val="00262D1E"/>
    <w:rsid w:val="00265F87"/>
    <w:rsid w:val="00273A99"/>
    <w:rsid w:val="00293275"/>
    <w:rsid w:val="002A089B"/>
    <w:rsid w:val="002A4BC8"/>
    <w:rsid w:val="002C21B4"/>
    <w:rsid w:val="002D73CB"/>
    <w:rsid w:val="002D7B8F"/>
    <w:rsid w:val="00314BFC"/>
    <w:rsid w:val="00317576"/>
    <w:rsid w:val="00350A6C"/>
    <w:rsid w:val="0035235E"/>
    <w:rsid w:val="00360908"/>
    <w:rsid w:val="00364DF6"/>
    <w:rsid w:val="003743B7"/>
    <w:rsid w:val="003947DF"/>
    <w:rsid w:val="003A344A"/>
    <w:rsid w:val="003B3E65"/>
    <w:rsid w:val="003B4E52"/>
    <w:rsid w:val="003C03C7"/>
    <w:rsid w:val="003C0968"/>
    <w:rsid w:val="003C3FAC"/>
    <w:rsid w:val="00435A41"/>
    <w:rsid w:val="00487420"/>
    <w:rsid w:val="00487A24"/>
    <w:rsid w:val="00493B82"/>
    <w:rsid w:val="00495469"/>
    <w:rsid w:val="004D6237"/>
    <w:rsid w:val="004D772F"/>
    <w:rsid w:val="004F567A"/>
    <w:rsid w:val="00501393"/>
    <w:rsid w:val="00510993"/>
    <w:rsid w:val="0053277F"/>
    <w:rsid w:val="00534433"/>
    <w:rsid w:val="00542BC5"/>
    <w:rsid w:val="005567B6"/>
    <w:rsid w:val="005569CF"/>
    <w:rsid w:val="00562533"/>
    <w:rsid w:val="00571928"/>
    <w:rsid w:val="005737CF"/>
    <w:rsid w:val="00585818"/>
    <w:rsid w:val="005B4648"/>
    <w:rsid w:val="005F058C"/>
    <w:rsid w:val="005F5E61"/>
    <w:rsid w:val="00601E91"/>
    <w:rsid w:val="00616470"/>
    <w:rsid w:val="00620102"/>
    <w:rsid w:val="0062289D"/>
    <w:rsid w:val="00643459"/>
    <w:rsid w:val="006576EA"/>
    <w:rsid w:val="006675E2"/>
    <w:rsid w:val="00687D0F"/>
    <w:rsid w:val="006A32D6"/>
    <w:rsid w:val="006B5B14"/>
    <w:rsid w:val="006B718B"/>
    <w:rsid w:val="006C00DE"/>
    <w:rsid w:val="006D58C2"/>
    <w:rsid w:val="006E00F9"/>
    <w:rsid w:val="006F63EE"/>
    <w:rsid w:val="007033AA"/>
    <w:rsid w:val="00720A26"/>
    <w:rsid w:val="00724427"/>
    <w:rsid w:val="007273B9"/>
    <w:rsid w:val="00761F0B"/>
    <w:rsid w:val="007664C4"/>
    <w:rsid w:val="007C3744"/>
    <w:rsid w:val="007D2FA8"/>
    <w:rsid w:val="007E161B"/>
    <w:rsid w:val="007F28CC"/>
    <w:rsid w:val="00805B4F"/>
    <w:rsid w:val="008114AD"/>
    <w:rsid w:val="00815B26"/>
    <w:rsid w:val="00821251"/>
    <w:rsid w:val="0083118C"/>
    <w:rsid w:val="008361FC"/>
    <w:rsid w:val="00866E4C"/>
    <w:rsid w:val="00872F37"/>
    <w:rsid w:val="00874CE4"/>
    <w:rsid w:val="008933E5"/>
    <w:rsid w:val="008945D0"/>
    <w:rsid w:val="00894E07"/>
    <w:rsid w:val="008A1A13"/>
    <w:rsid w:val="008B33F8"/>
    <w:rsid w:val="008B3804"/>
    <w:rsid w:val="008C66D7"/>
    <w:rsid w:val="008D10CE"/>
    <w:rsid w:val="00933466"/>
    <w:rsid w:val="0093418E"/>
    <w:rsid w:val="009369FB"/>
    <w:rsid w:val="00953F71"/>
    <w:rsid w:val="009574CA"/>
    <w:rsid w:val="00962B6F"/>
    <w:rsid w:val="00972243"/>
    <w:rsid w:val="00983F3C"/>
    <w:rsid w:val="009906FC"/>
    <w:rsid w:val="009A33EB"/>
    <w:rsid w:val="009A4489"/>
    <w:rsid w:val="009A4FDA"/>
    <w:rsid w:val="009A6EFB"/>
    <w:rsid w:val="009B4650"/>
    <w:rsid w:val="009B6172"/>
    <w:rsid w:val="009F44D1"/>
    <w:rsid w:val="00A4397F"/>
    <w:rsid w:val="00A54713"/>
    <w:rsid w:val="00A5603D"/>
    <w:rsid w:val="00A56C1A"/>
    <w:rsid w:val="00A6438E"/>
    <w:rsid w:val="00A71107"/>
    <w:rsid w:val="00A7749E"/>
    <w:rsid w:val="00A9244D"/>
    <w:rsid w:val="00A977C6"/>
    <w:rsid w:val="00AC097B"/>
    <w:rsid w:val="00AC1997"/>
    <w:rsid w:val="00AC311A"/>
    <w:rsid w:val="00AE3964"/>
    <w:rsid w:val="00AE4788"/>
    <w:rsid w:val="00AF5AA9"/>
    <w:rsid w:val="00B15D8E"/>
    <w:rsid w:val="00B2255D"/>
    <w:rsid w:val="00B42740"/>
    <w:rsid w:val="00B5455F"/>
    <w:rsid w:val="00B707CD"/>
    <w:rsid w:val="00B74C9D"/>
    <w:rsid w:val="00B7720E"/>
    <w:rsid w:val="00BB6CFF"/>
    <w:rsid w:val="00BB7594"/>
    <w:rsid w:val="00BC2B09"/>
    <w:rsid w:val="00BF19BE"/>
    <w:rsid w:val="00C11F04"/>
    <w:rsid w:val="00C15A69"/>
    <w:rsid w:val="00C26BFB"/>
    <w:rsid w:val="00C36E06"/>
    <w:rsid w:val="00C4613F"/>
    <w:rsid w:val="00C56CB1"/>
    <w:rsid w:val="00C71F9A"/>
    <w:rsid w:val="00C764E0"/>
    <w:rsid w:val="00C83E4D"/>
    <w:rsid w:val="00CA104D"/>
    <w:rsid w:val="00CB3717"/>
    <w:rsid w:val="00CC0973"/>
    <w:rsid w:val="00CE3DB5"/>
    <w:rsid w:val="00CE51CD"/>
    <w:rsid w:val="00CF41EE"/>
    <w:rsid w:val="00D02F21"/>
    <w:rsid w:val="00D115C0"/>
    <w:rsid w:val="00D13ACB"/>
    <w:rsid w:val="00D2517D"/>
    <w:rsid w:val="00D32867"/>
    <w:rsid w:val="00D32D99"/>
    <w:rsid w:val="00D3311D"/>
    <w:rsid w:val="00D421B6"/>
    <w:rsid w:val="00D6353B"/>
    <w:rsid w:val="00D64C0D"/>
    <w:rsid w:val="00D74C61"/>
    <w:rsid w:val="00DC54BD"/>
    <w:rsid w:val="00DC7E24"/>
    <w:rsid w:val="00DC7EE2"/>
    <w:rsid w:val="00DE6F00"/>
    <w:rsid w:val="00DE7142"/>
    <w:rsid w:val="00DF4DA3"/>
    <w:rsid w:val="00DF5633"/>
    <w:rsid w:val="00E02ECF"/>
    <w:rsid w:val="00E04FAE"/>
    <w:rsid w:val="00E24AFC"/>
    <w:rsid w:val="00E24E3B"/>
    <w:rsid w:val="00E30F5B"/>
    <w:rsid w:val="00E771D7"/>
    <w:rsid w:val="00E8452E"/>
    <w:rsid w:val="00E876C5"/>
    <w:rsid w:val="00EA27D7"/>
    <w:rsid w:val="00EB24FE"/>
    <w:rsid w:val="00EB552F"/>
    <w:rsid w:val="00EC0DC7"/>
    <w:rsid w:val="00EC4030"/>
    <w:rsid w:val="00ED205F"/>
    <w:rsid w:val="00EF2B99"/>
    <w:rsid w:val="00F034F4"/>
    <w:rsid w:val="00F2167E"/>
    <w:rsid w:val="00F43679"/>
    <w:rsid w:val="00F43B60"/>
    <w:rsid w:val="00F52216"/>
    <w:rsid w:val="00F5479F"/>
    <w:rsid w:val="00F55428"/>
    <w:rsid w:val="00F56465"/>
    <w:rsid w:val="00F6332C"/>
    <w:rsid w:val="00F71358"/>
    <w:rsid w:val="00F7757E"/>
    <w:rsid w:val="00F80B35"/>
    <w:rsid w:val="00FB1256"/>
    <w:rsid w:val="00FC02D7"/>
    <w:rsid w:val="00FD5EE8"/>
    <w:rsid w:val="00FD5F01"/>
    <w:rsid w:val="00FF784D"/>
    <w:rsid w:val="00FF7B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B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77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977C6"/>
    <w:rPr>
      <w:sz w:val="18"/>
      <w:szCs w:val="18"/>
    </w:rPr>
  </w:style>
  <w:style w:type="paragraph" w:styleId="a4">
    <w:name w:val="footer"/>
    <w:basedOn w:val="a"/>
    <w:link w:val="Char0"/>
    <w:uiPriority w:val="99"/>
    <w:unhideWhenUsed/>
    <w:rsid w:val="00A977C6"/>
    <w:pPr>
      <w:tabs>
        <w:tab w:val="center" w:pos="4153"/>
        <w:tab w:val="right" w:pos="8306"/>
      </w:tabs>
      <w:snapToGrid w:val="0"/>
      <w:jc w:val="left"/>
    </w:pPr>
    <w:rPr>
      <w:sz w:val="18"/>
      <w:szCs w:val="18"/>
    </w:rPr>
  </w:style>
  <w:style w:type="character" w:customStyle="1" w:styleId="Char0">
    <w:name w:val="页脚 Char"/>
    <w:basedOn w:val="a0"/>
    <w:link w:val="a4"/>
    <w:uiPriority w:val="99"/>
    <w:rsid w:val="00A977C6"/>
    <w:rPr>
      <w:sz w:val="18"/>
      <w:szCs w:val="18"/>
    </w:rPr>
  </w:style>
  <w:style w:type="paragraph" w:customStyle="1" w:styleId="Char1">
    <w:name w:val="Char"/>
    <w:basedOn w:val="a"/>
    <w:rsid w:val="008361FC"/>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Char">
    <w:name w:val="字元 字元 Char Char"/>
    <w:rsid w:val="0053277F"/>
    <w:pPr>
      <w:widowControl w:val="0"/>
      <w:shd w:val="clear" w:color="auto" w:fill="000080"/>
      <w:adjustRightInd w:val="0"/>
      <w:spacing w:line="436" w:lineRule="exact"/>
      <w:ind w:left="357"/>
      <w:outlineLvl w:val="3"/>
    </w:pPr>
    <w:rPr>
      <w:rFonts w:ascii="Times New Roman" w:eastAsia="宋体" w:hAnsi="Times New Roman" w:cs="Times New Roman"/>
      <w:szCs w:val="24"/>
    </w:rPr>
  </w:style>
  <w:style w:type="paragraph" w:styleId="a5">
    <w:name w:val="Document Map"/>
    <w:basedOn w:val="a"/>
    <w:link w:val="Char2"/>
    <w:uiPriority w:val="99"/>
    <w:semiHidden/>
    <w:unhideWhenUsed/>
    <w:rsid w:val="0053277F"/>
    <w:rPr>
      <w:rFonts w:ascii="宋体" w:eastAsia="宋体"/>
      <w:sz w:val="18"/>
      <w:szCs w:val="18"/>
    </w:rPr>
  </w:style>
  <w:style w:type="character" w:customStyle="1" w:styleId="Char2">
    <w:name w:val="文档结构图 Char"/>
    <w:basedOn w:val="a0"/>
    <w:link w:val="a5"/>
    <w:uiPriority w:val="99"/>
    <w:semiHidden/>
    <w:rsid w:val="0053277F"/>
    <w:rPr>
      <w:rFonts w:ascii="宋体" w:eastAsia="宋体"/>
      <w:sz w:val="18"/>
      <w:szCs w:val="18"/>
    </w:rPr>
  </w:style>
  <w:style w:type="paragraph" w:customStyle="1" w:styleId="CharChar0">
    <w:name w:val="字元 字元 Char Char"/>
    <w:basedOn w:val="a5"/>
    <w:rsid w:val="00687D0F"/>
    <w:pPr>
      <w:shd w:val="clear" w:color="auto" w:fill="000080"/>
      <w:adjustRightInd w:val="0"/>
      <w:spacing w:line="436" w:lineRule="exact"/>
      <w:ind w:left="357"/>
      <w:jc w:val="left"/>
      <w:outlineLvl w:val="3"/>
    </w:pPr>
    <w:rPr>
      <w:rFonts w:ascii="Times New Roman" w:hAnsi="Times New Roman" w:cs="Times New Roman"/>
      <w:sz w:val="21"/>
      <w:szCs w:val="24"/>
    </w:rPr>
  </w:style>
  <w:style w:type="paragraph" w:customStyle="1" w:styleId="CharCharCharCharCharCharChar">
    <w:name w:val="Char Char Char Char Char Char Char"/>
    <w:basedOn w:val="a"/>
    <w:rsid w:val="007033AA"/>
    <w:pPr>
      <w:widowControl/>
      <w:adjustRightInd w:val="0"/>
      <w:spacing w:after="160" w:line="240" w:lineRule="exact"/>
      <w:jc w:val="left"/>
      <w:textAlignment w:val="baseline"/>
    </w:pPr>
    <w:rPr>
      <w:rFonts w:ascii="Times New Roman" w:eastAsia="宋体" w:hAnsi="Times New Roman" w:cs="Times New Roman"/>
      <w:szCs w:val="24"/>
    </w:rPr>
  </w:style>
  <w:style w:type="paragraph" w:customStyle="1" w:styleId="Char1CharCharChar">
    <w:name w:val="Char1 Char Char Char"/>
    <w:basedOn w:val="a"/>
    <w:rsid w:val="00075F81"/>
    <w:rPr>
      <w:rFonts w:ascii="Times New Roman" w:eastAsia="宋体" w:hAnsi="Times New Roman"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5678846-5A0A-4DCB-ACD3-88AF1576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16</Pages>
  <Words>1331</Words>
  <Characters>7593</Characters>
  <Application>Microsoft Office Word</Application>
  <DocSecurity>0</DocSecurity>
  <Lines>63</Lines>
  <Paragraphs>17</Paragraphs>
  <ScaleCrop>false</ScaleCrop>
  <Company/>
  <LinksUpToDate>false</LinksUpToDate>
  <CharactersWithSpaces>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268</cp:revision>
  <cp:lastPrinted>2016-01-15T06:45:00Z</cp:lastPrinted>
  <dcterms:created xsi:type="dcterms:W3CDTF">2016-01-13T03:28:00Z</dcterms:created>
  <dcterms:modified xsi:type="dcterms:W3CDTF">2016-01-28T03:19:00Z</dcterms:modified>
</cp:coreProperties>
</file>