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黑体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-2</w:t>
      </w:r>
    </w:p>
    <w:p>
      <w:pPr>
        <w:pStyle w:val="5"/>
        <w:jc w:val="center"/>
      </w:pPr>
      <w:bookmarkStart w:id="0" w:name="_GoBack"/>
      <w:r>
        <w:rPr>
          <w:rFonts w:hint="eastAsia" w:ascii="方正小标宋简体" w:hAnsi="方正小标宋简体" w:eastAsia="方正小标宋简体"/>
          <w:bCs/>
          <w:sz w:val="44"/>
          <w:szCs w:val="44"/>
        </w:rPr>
        <w:t>开平市旅游投资项目情况表</w:t>
      </w:r>
    </w:p>
    <w:bookmarkEnd w:id="0"/>
    <w:p>
      <w:pPr>
        <w:pStyle w:val="5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填报单位(盖章)：                  日期：   年   月   日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2159"/>
        <w:gridCol w:w="1802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项目名称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项目单位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项目地址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项目规模</w:t>
            </w:r>
          </w:p>
        </w:tc>
        <w:tc>
          <w:tcPr>
            <w:tcW w:w="2159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项目类型</w:t>
            </w:r>
          </w:p>
        </w:tc>
        <w:tc>
          <w:tcPr>
            <w:tcW w:w="2654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2159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注册资本</w:t>
            </w:r>
          </w:p>
        </w:tc>
        <w:tc>
          <w:tcPr>
            <w:tcW w:w="2654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实际投资总额</w:t>
            </w:r>
          </w:p>
        </w:tc>
        <w:tc>
          <w:tcPr>
            <w:tcW w:w="2159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2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资本来源构成</w:t>
            </w:r>
          </w:p>
        </w:tc>
        <w:tc>
          <w:tcPr>
            <w:tcW w:w="2654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项目运营年限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7" w:hRule="atLeast"/>
        </w:trPr>
        <w:tc>
          <w:tcPr>
            <w:tcW w:w="1907" w:type="dxa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项目情况介绍（包括总体情况简介、配套设施情况、建设起止年限、经营情况等）</w:t>
            </w:r>
          </w:p>
        </w:tc>
        <w:tc>
          <w:tcPr>
            <w:tcW w:w="6615" w:type="dxa"/>
            <w:gridSpan w:val="3"/>
            <w:vAlign w:val="center"/>
          </w:tcPr>
          <w:p>
            <w:pPr>
              <w:pStyle w:val="5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560" w:lineRule="exact"/>
        <w:ind w:firstLine="300" w:firstLineChars="1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联系人：                       联系电话：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5MTU2OTY5ZDVhOWZmM2FhNjg1ZTg5NDRmNGFjYjYifQ=="/>
  </w:docVars>
  <w:rsids>
    <w:rsidRoot w:val="00000000"/>
    <w:rsid w:val="0C01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customStyle="1" w:styleId="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2022-08-01T00:58:01Z</dcterms:created>
  <dc:creator>Administrator</dc:creator>
  <cp:lastModifiedBy>un、stoppable</cp:lastModifiedBy>
  <dcterms:modified xsi:type="dcterms:W3CDTF">2022-08-01T00:58:34Z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8CDAC3E172F3405980EB3D44B400F5CE</vt:lpwstr>
  </property>
</Properties>
</file>