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tabs>
          <w:tab w:val="center" w:pos="4153"/>
          <w:tab w:val="right" w:pos="8306"/>
        </w:tabs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pStyle w:val="2"/>
        <w:tabs>
          <w:tab w:val="center" w:pos="4153"/>
          <w:tab w:val="right" w:pos="8306"/>
        </w:tabs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4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年江门市支持先进制造业企业技术改造资金项目库申请报告（封面）</w:t>
      </w:r>
    </w:p>
    <w:p>
      <w:pPr>
        <w:pStyle w:val="2"/>
        <w:tabs>
          <w:tab w:val="center" w:pos="4153"/>
          <w:tab w:val="right" w:pos="8306"/>
        </w:tabs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pStyle w:val="2"/>
        <w:tabs>
          <w:tab w:val="center" w:pos="4153"/>
          <w:tab w:val="right" w:pos="8306"/>
        </w:tabs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pStyle w:val="2"/>
        <w:tabs>
          <w:tab w:val="center" w:pos="4153"/>
          <w:tab w:val="right" w:pos="8306"/>
        </w:tabs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pStyle w:val="2"/>
        <w:tabs>
          <w:tab w:val="center" w:pos="4153"/>
          <w:tab w:val="right" w:pos="8306"/>
        </w:tabs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pStyle w:val="2"/>
        <w:tabs>
          <w:tab w:val="center" w:pos="4153"/>
          <w:tab w:val="right" w:pos="8306"/>
        </w:tabs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widowControl/>
        <w:autoSpaceDN w:val="0"/>
        <w:spacing w:line="360" w:lineRule="auto"/>
        <w:ind w:firstLine="602" w:firstLineChars="200"/>
        <w:rPr>
          <w:rFonts w:hAnsi="宋体"/>
          <w:b/>
          <w:bCs/>
          <w:color w:val="000000"/>
          <w:kern w:val="0"/>
          <w:sz w:val="30"/>
          <w:szCs w:val="30"/>
          <w:u w:val="single"/>
        </w:rPr>
      </w:pPr>
      <w:r>
        <w:rPr>
          <w:rFonts w:hint="eastAsia" w:hAnsi="宋体"/>
          <w:b/>
          <w:bCs/>
          <w:color w:val="000000"/>
          <w:kern w:val="0"/>
          <w:sz w:val="30"/>
          <w:szCs w:val="30"/>
        </w:rPr>
        <w:t>项目</w:t>
      </w:r>
      <w:r>
        <w:rPr>
          <w:rFonts w:hAnsi="宋体"/>
          <w:b/>
          <w:bCs/>
          <w:color w:val="000000"/>
          <w:kern w:val="0"/>
          <w:sz w:val="30"/>
          <w:szCs w:val="30"/>
        </w:rPr>
        <w:t>单位名称：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（单位公章）             </w:t>
      </w:r>
    </w:p>
    <w:p>
      <w:pPr>
        <w:widowControl/>
        <w:autoSpaceDN w:val="0"/>
        <w:spacing w:line="360" w:lineRule="auto"/>
        <w:ind w:firstLine="602" w:firstLineChars="200"/>
        <w:rPr>
          <w:rFonts w:hAnsi="宋体"/>
          <w:b/>
          <w:bCs/>
          <w:color w:val="000000"/>
          <w:kern w:val="0"/>
          <w:sz w:val="30"/>
          <w:szCs w:val="30"/>
        </w:rPr>
      </w:pPr>
      <w:r>
        <w:rPr>
          <w:rFonts w:hint="eastAsia"/>
          <w:b/>
          <w:bCs/>
          <w:color w:val="000000"/>
          <w:kern w:val="0"/>
          <w:sz w:val="30"/>
          <w:szCs w:val="30"/>
        </w:rPr>
        <w:t>项 目  名 称：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int="eastAsia" w:hAnsi="宋体"/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widowControl/>
        <w:autoSpaceDN w:val="0"/>
        <w:spacing w:line="360" w:lineRule="auto"/>
        <w:ind w:left="3306" w:leftChars="289" w:hanging="2699" w:hangingChars="896"/>
        <w:jc w:val="left"/>
        <w:rPr>
          <w:b/>
          <w:bCs/>
          <w:color w:val="000000"/>
          <w:kern w:val="0"/>
          <w:sz w:val="30"/>
          <w:szCs w:val="30"/>
          <w:u w:val="single"/>
        </w:rPr>
      </w:pPr>
      <w:r>
        <w:rPr>
          <w:rFonts w:hint="eastAsia" w:hAnsi="宋体"/>
          <w:b/>
          <w:bCs/>
          <w:color w:val="000000"/>
          <w:kern w:val="0"/>
          <w:sz w:val="30"/>
          <w:szCs w:val="30"/>
        </w:rPr>
        <w:t>支 持  方 式：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rFonts w:hint="eastAsia" w:hAnsi="宋体"/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widowControl/>
        <w:autoSpaceDN w:val="0"/>
        <w:spacing w:line="360" w:lineRule="auto"/>
        <w:ind w:firstLine="602" w:firstLineChars="200"/>
        <w:jc w:val="left"/>
        <w:rPr>
          <w:b/>
          <w:bCs/>
          <w:color w:val="000000"/>
          <w:kern w:val="0"/>
          <w:sz w:val="30"/>
          <w:szCs w:val="30"/>
        </w:rPr>
      </w:pPr>
      <w:r>
        <w:rPr>
          <w:rFonts w:hAnsi="宋体"/>
          <w:b/>
          <w:bCs/>
          <w:color w:val="000000"/>
          <w:kern w:val="0"/>
          <w:sz w:val="30"/>
          <w:szCs w:val="30"/>
        </w:rPr>
        <w:t>联</w:t>
      </w:r>
      <w:r>
        <w:rPr>
          <w:b/>
          <w:bCs/>
          <w:color w:val="000000"/>
          <w:kern w:val="0"/>
          <w:sz w:val="30"/>
          <w:szCs w:val="30"/>
        </w:rPr>
        <w:t xml:space="preserve">  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系</w:t>
      </w:r>
      <w:r>
        <w:rPr>
          <w:b/>
          <w:bCs/>
          <w:color w:val="000000"/>
          <w:kern w:val="0"/>
          <w:sz w:val="30"/>
          <w:szCs w:val="30"/>
        </w:rPr>
        <w:t xml:space="preserve">  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人：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widowControl/>
        <w:autoSpaceDN w:val="0"/>
        <w:spacing w:line="360" w:lineRule="auto"/>
        <w:ind w:firstLine="602" w:firstLineChars="200"/>
        <w:jc w:val="left"/>
        <w:rPr>
          <w:b/>
          <w:bCs/>
          <w:color w:val="000000"/>
          <w:kern w:val="0"/>
          <w:sz w:val="30"/>
          <w:szCs w:val="30"/>
        </w:rPr>
      </w:pPr>
      <w:r>
        <w:rPr>
          <w:rFonts w:hAnsi="宋体"/>
          <w:b/>
          <w:bCs/>
          <w:color w:val="000000"/>
          <w:kern w:val="0"/>
          <w:sz w:val="30"/>
          <w:szCs w:val="30"/>
        </w:rPr>
        <w:t>联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系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电</w:t>
      </w:r>
      <w:r>
        <w:rPr>
          <w:b/>
          <w:bCs/>
          <w:color w:val="000000"/>
          <w:kern w:val="0"/>
          <w:sz w:val="30"/>
          <w:szCs w:val="30"/>
        </w:rPr>
        <w:t xml:space="preserve"> 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话：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widowControl/>
        <w:autoSpaceDN w:val="0"/>
        <w:spacing w:line="360" w:lineRule="auto"/>
        <w:ind w:firstLine="602" w:firstLineChars="200"/>
        <w:jc w:val="left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/>
          <w:b/>
          <w:bCs/>
          <w:color w:val="000000"/>
          <w:kern w:val="0"/>
          <w:sz w:val="30"/>
          <w:szCs w:val="30"/>
        </w:rPr>
        <w:t>申 请 日  期：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dkOGUyMmJlNzYwYjhlZDdlMTAwMzQwMzBjMmJlMzMifQ=="/>
  </w:docVars>
  <w:rsids>
    <w:rsidRoot w:val="006B46BE"/>
    <w:rsid w:val="006B46BE"/>
    <w:rsid w:val="009B3A7A"/>
    <w:rsid w:val="00B05AE5"/>
    <w:rsid w:val="32CA7A5A"/>
    <w:rsid w:val="415978A7"/>
    <w:rsid w:val="61345A6F"/>
    <w:rsid w:val="75194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snapToGrid w:val="0"/>
      <w:jc w:val="left"/>
    </w:pPr>
    <w:rPr>
      <w:sz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68</Words>
  <Characters>71</Characters>
  <Lines>1</Lines>
  <Paragraphs>1</Paragraphs>
  <TotalTime>0</TotalTime>
  <ScaleCrop>false</ScaleCrop>
  <LinksUpToDate>false</LinksUpToDate>
  <CharactersWithSpaces>254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yananzhen</cp:lastModifiedBy>
  <dcterms:modified xsi:type="dcterms:W3CDTF">2023-09-06T02:06:18Z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C14F0D58201C4E38A3E3450F3F9F8BB4</vt:lpwstr>
  </property>
</Properties>
</file>