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360" w:lineRule="auto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附件1：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360" w:lineRule="auto"/>
        <w:jc w:val="center"/>
        <w:textAlignment w:val="auto"/>
        <w:rPr>
          <w:rFonts w:hint="eastAsia" w:ascii="华光小标宋_CNKI" w:hAnsi="华光小标宋_CNKI" w:eastAsia="华光小标宋_CNKI" w:cs="华光小标宋_CNKI"/>
          <w:sz w:val="36"/>
          <w:szCs w:val="36"/>
          <w:lang w:eastAsia="zh-CN"/>
        </w:rPr>
      </w:pPr>
      <w:r>
        <w:rPr>
          <w:rFonts w:hint="eastAsia" w:ascii="华光小标宋_CNKI" w:hAnsi="华光小标宋_CNKI" w:eastAsia="华光小标宋_CNKI" w:cs="华光小标宋_CNKI"/>
          <w:sz w:val="36"/>
          <w:szCs w:val="36"/>
          <w:lang w:eastAsia="zh-CN"/>
        </w:rPr>
        <w:t>开平市2025年省级农业应急救灾资金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360" w:lineRule="auto"/>
        <w:jc w:val="center"/>
        <w:textAlignment w:val="auto"/>
        <w:rPr>
          <w:rFonts w:hint="eastAsia" w:ascii="华光小标宋_CNKI" w:hAnsi="华光小标宋_CNKI" w:eastAsia="华光小标宋_CNKI" w:cs="华光小标宋_CNKI"/>
          <w:sz w:val="36"/>
          <w:szCs w:val="36"/>
          <w:highlight w:val="none"/>
          <w:lang w:eastAsia="zh-CN"/>
        </w:rPr>
      </w:pPr>
      <w:r>
        <w:rPr>
          <w:rFonts w:hint="eastAsia" w:ascii="华光小标宋_CNKI" w:hAnsi="华光小标宋_CNKI" w:eastAsia="华光小标宋_CNKI" w:cs="华光小标宋_CNKI"/>
          <w:sz w:val="36"/>
          <w:szCs w:val="36"/>
          <w:lang w:eastAsia="zh-CN"/>
        </w:rPr>
        <w:t>（第七批）水稻病虫害防治项</w:t>
      </w:r>
      <w:r>
        <w:rPr>
          <w:rFonts w:hint="eastAsia" w:ascii="华光小标宋_CNKI" w:hAnsi="华光小标宋_CNKI" w:eastAsia="华光小标宋_CNKI" w:cs="华光小标宋_CNKI"/>
          <w:sz w:val="36"/>
          <w:szCs w:val="36"/>
          <w:highlight w:val="none"/>
          <w:lang w:eastAsia="zh-CN"/>
        </w:rPr>
        <w:t>目面积计划分配表</w:t>
      </w:r>
    </w:p>
    <w:tbl>
      <w:tblPr>
        <w:tblStyle w:val="4"/>
        <w:tblpPr w:leftFromText="180" w:rightFromText="180" w:vertAnchor="text" w:horzAnchor="page" w:tblpX="1632" w:tblpY="130"/>
        <w:tblOverlap w:val="never"/>
        <w:tblW w:w="85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28"/>
        <w:gridCol w:w="2940"/>
        <w:gridCol w:w="40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  <w:jc w:val="center"/>
        </w:trPr>
        <w:tc>
          <w:tcPr>
            <w:tcW w:w="1528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2940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镇（街）</w:t>
            </w:r>
          </w:p>
        </w:tc>
        <w:tc>
          <w:tcPr>
            <w:tcW w:w="4051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计划补助面积（亩）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  <w:jc w:val="center"/>
        </w:trPr>
        <w:tc>
          <w:tcPr>
            <w:tcW w:w="1528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940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三埠</w:t>
            </w:r>
          </w:p>
        </w:tc>
        <w:tc>
          <w:tcPr>
            <w:tcW w:w="4051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151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  <w:jc w:val="center"/>
        </w:trPr>
        <w:tc>
          <w:tcPr>
            <w:tcW w:w="1528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940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长沙</w:t>
            </w:r>
          </w:p>
        </w:tc>
        <w:tc>
          <w:tcPr>
            <w:tcW w:w="4051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657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  <w:jc w:val="center"/>
        </w:trPr>
        <w:tc>
          <w:tcPr>
            <w:tcW w:w="1528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940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月山</w:t>
            </w:r>
          </w:p>
        </w:tc>
        <w:tc>
          <w:tcPr>
            <w:tcW w:w="4051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1594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  <w:jc w:val="center"/>
        </w:trPr>
        <w:tc>
          <w:tcPr>
            <w:tcW w:w="1528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940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水口</w:t>
            </w:r>
          </w:p>
        </w:tc>
        <w:tc>
          <w:tcPr>
            <w:tcW w:w="4051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1361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  <w:jc w:val="center"/>
        </w:trPr>
        <w:tc>
          <w:tcPr>
            <w:tcW w:w="1528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940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沙塘</w:t>
            </w:r>
          </w:p>
        </w:tc>
        <w:tc>
          <w:tcPr>
            <w:tcW w:w="4051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1617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  <w:jc w:val="center"/>
        </w:trPr>
        <w:tc>
          <w:tcPr>
            <w:tcW w:w="1528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940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苍城</w:t>
            </w:r>
          </w:p>
        </w:tc>
        <w:tc>
          <w:tcPr>
            <w:tcW w:w="4051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1718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  <w:jc w:val="center"/>
        </w:trPr>
        <w:tc>
          <w:tcPr>
            <w:tcW w:w="1528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2940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龙胜</w:t>
            </w:r>
          </w:p>
        </w:tc>
        <w:tc>
          <w:tcPr>
            <w:tcW w:w="4051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1500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  <w:jc w:val="center"/>
        </w:trPr>
        <w:tc>
          <w:tcPr>
            <w:tcW w:w="1528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2940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大沙</w:t>
            </w:r>
          </w:p>
        </w:tc>
        <w:tc>
          <w:tcPr>
            <w:tcW w:w="4051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1350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  <w:jc w:val="center"/>
        </w:trPr>
        <w:tc>
          <w:tcPr>
            <w:tcW w:w="1528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2940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马冈</w:t>
            </w:r>
          </w:p>
        </w:tc>
        <w:tc>
          <w:tcPr>
            <w:tcW w:w="4051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2658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  <w:jc w:val="center"/>
        </w:trPr>
        <w:tc>
          <w:tcPr>
            <w:tcW w:w="1528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2940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塘口</w:t>
            </w:r>
          </w:p>
        </w:tc>
        <w:tc>
          <w:tcPr>
            <w:tcW w:w="4051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1869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  <w:jc w:val="center"/>
        </w:trPr>
        <w:tc>
          <w:tcPr>
            <w:tcW w:w="1528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2940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赤坎</w:t>
            </w:r>
          </w:p>
        </w:tc>
        <w:tc>
          <w:tcPr>
            <w:tcW w:w="4051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1863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  <w:jc w:val="center"/>
        </w:trPr>
        <w:tc>
          <w:tcPr>
            <w:tcW w:w="1528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2940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百合</w:t>
            </w:r>
          </w:p>
        </w:tc>
        <w:tc>
          <w:tcPr>
            <w:tcW w:w="4051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1206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  <w:jc w:val="center"/>
        </w:trPr>
        <w:tc>
          <w:tcPr>
            <w:tcW w:w="1528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2940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蚬冈</w:t>
            </w:r>
          </w:p>
        </w:tc>
        <w:tc>
          <w:tcPr>
            <w:tcW w:w="4051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888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  <w:jc w:val="center"/>
        </w:trPr>
        <w:tc>
          <w:tcPr>
            <w:tcW w:w="1528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2940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金鸡</w:t>
            </w:r>
          </w:p>
        </w:tc>
        <w:tc>
          <w:tcPr>
            <w:tcW w:w="4051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1522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  <w:jc w:val="center"/>
        </w:trPr>
        <w:tc>
          <w:tcPr>
            <w:tcW w:w="1528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2940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赤水</w:t>
            </w:r>
          </w:p>
        </w:tc>
        <w:tc>
          <w:tcPr>
            <w:tcW w:w="4051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3396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  <w:jc w:val="center"/>
        </w:trPr>
        <w:tc>
          <w:tcPr>
            <w:tcW w:w="4468" w:type="dxa"/>
            <w:gridSpan w:val="2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highlight w:val="none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highlight w:val="none"/>
                <w:u w:val="none"/>
                <w:lang w:eastAsia="zh-CN"/>
              </w:rPr>
              <w:t>合计</w:t>
            </w:r>
          </w:p>
        </w:tc>
        <w:tc>
          <w:tcPr>
            <w:tcW w:w="4051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23350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360" w:lineRule="auto"/>
        <w:textAlignment w:val="auto"/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sectPr>
          <w:footerReference r:id="rId3" w:type="default"/>
          <w:pgSz w:w="11906" w:h="16838"/>
          <w:pgMar w:top="1843" w:right="1474" w:bottom="1985" w:left="1588" w:header="851" w:footer="1588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720" w:num="1"/>
          <w:docGrid w:linePitch="312" w:charSpace="0"/>
        </w:sectPr>
      </w:pP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备注：本表参照全市水稻播种情况进行比例分配，各镇（街）先根据具体情况报送，后续将结合各镇（街）需求进行相应调整。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华光小标宋_CNKI" w:hAnsi="华光小标宋_CNKI" w:eastAsia="华光小标宋_CNKI" w:cs="华光小标宋_CNKI"/>
          <w:sz w:val="36"/>
          <w:szCs w:val="36"/>
          <w:lang w:eastAsia="zh-CN"/>
        </w:rPr>
      </w:pPr>
      <w:r>
        <w:rPr>
          <w:rFonts w:hint="eastAsia" w:ascii="华光小标宋_CNKI" w:hAnsi="华光小标宋_CNKI" w:eastAsia="华光小标宋_CNKI" w:cs="华光小标宋_CNKI"/>
          <w:sz w:val="36"/>
          <w:szCs w:val="36"/>
          <w:lang w:eastAsia="zh-CN"/>
        </w:rPr>
        <w:t>开平市2025年省级农业应急救灾资金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华光小标宋_CNKI" w:hAnsi="华光小标宋_CNKI" w:eastAsia="华光小标宋_CNKI" w:cs="华光小标宋_CNKI"/>
          <w:sz w:val="36"/>
          <w:szCs w:val="36"/>
          <w:lang w:eastAsia="zh-CN"/>
        </w:rPr>
      </w:pPr>
      <w:r>
        <w:rPr>
          <w:rFonts w:hint="eastAsia" w:ascii="华光小标宋_CNKI" w:hAnsi="华光小标宋_CNKI" w:eastAsia="华光小标宋_CNKI" w:cs="华光小标宋_CNKI"/>
          <w:sz w:val="36"/>
          <w:szCs w:val="36"/>
          <w:lang w:eastAsia="zh-CN"/>
        </w:rPr>
        <w:t>（第七批）水稻病虫害防治项目服务对象申报名单</w:t>
      </w:r>
    </w:p>
    <w:p>
      <w:pPr>
        <w:jc w:val="both"/>
        <w:rPr>
          <w:rFonts w:hint="eastAsia"/>
        </w:rPr>
      </w:pPr>
    </w:p>
    <w:p>
      <w:pPr>
        <w:jc w:val="both"/>
        <w:rPr>
          <w:rFonts w:hint="default" w:ascii="仿宋" w:hAnsi="仿宋" w:eastAsia="仿宋" w:cs="仿宋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申报镇/街（盖章）</w:t>
      </w: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 xml:space="preserve"> ：                   日期：   年   月   日</w:t>
      </w:r>
    </w:p>
    <w:tbl>
      <w:tblPr>
        <w:tblStyle w:val="5"/>
        <w:tblW w:w="90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0"/>
        <w:gridCol w:w="1155"/>
        <w:gridCol w:w="1410"/>
        <w:gridCol w:w="2640"/>
        <w:gridCol w:w="1732"/>
        <w:gridCol w:w="13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  <w:jc w:val="center"/>
        </w:trPr>
        <w:tc>
          <w:tcPr>
            <w:tcW w:w="7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村委会</w:t>
            </w:r>
          </w:p>
        </w:tc>
        <w:tc>
          <w:tcPr>
            <w:tcW w:w="14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服务对象姓名</w:t>
            </w:r>
          </w:p>
        </w:tc>
        <w:tc>
          <w:tcPr>
            <w:tcW w:w="26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17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申报面积（亩）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740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55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40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32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80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740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55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40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32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80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740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55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40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32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80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740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55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40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32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80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740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55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40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32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80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740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55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40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32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80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740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55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40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32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80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740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55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40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32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80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740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55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40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32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80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5" w:hRule="atLeast"/>
          <w:jc w:val="center"/>
        </w:trPr>
        <w:tc>
          <w:tcPr>
            <w:tcW w:w="9057" w:type="dxa"/>
            <w:gridSpan w:val="6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镇（街）意见：</w:t>
            </w:r>
          </w:p>
          <w:p>
            <w:pPr>
              <w:ind w:firstLine="1120" w:firstLineChars="400"/>
              <w:jc w:val="both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同意申报。</w:t>
            </w:r>
          </w:p>
          <w:p>
            <w:pPr>
              <w:jc w:val="right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 xml:space="preserve">                             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  <w:t xml:space="preserve">  XX镇/街农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业农村办公室（盖章）</w:t>
            </w:r>
          </w:p>
          <w:p>
            <w:pPr>
              <w:jc w:val="right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年   月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>
      <w:r>
        <w:rPr>
          <w:rFonts w:hint="eastAsia" w:ascii="仿宋" w:hAnsi="仿宋" w:eastAsia="仿宋" w:cs="仿宋"/>
          <w:sz w:val="28"/>
          <w:szCs w:val="28"/>
          <w:lang w:eastAsia="zh-CN"/>
        </w:rPr>
        <w:t>填表注意事项：本表可加行，如多页，须盖骑缝章</w:t>
      </w: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光小标宋_CNKI">
    <w:altName w:val="宋体"/>
    <w:panose1 w:val="02000500000000000000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9" name="文本框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  <w:jc w:val="right"/>
                          </w:pP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  <w:lang w:val="zh-CN"/>
                            </w:rPr>
                            <w:t>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t xml:space="preserve"> 54 -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s0lY7tAAAAAFAQAADwAAAAAAAAABACAAAAAiAAAAZHJzL2Rvd25yZXYueG1s&#10;UEsBAhQAFAAAAAgAh07iQLDohXI5AgAAcQQAAA4AAAAAAAAAAQAgAAAAHwEAAGRycy9lMm9Eb2Mu&#10;eG1sUEsFBgAAAAAGAAYAWQEAAMo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jc w:val="right"/>
                    </w:pP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instrText xml:space="preserve">PAGE   \* MERGEFORMAT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  <w:szCs w:val="28"/>
                        <w:lang w:val="zh-CN"/>
                      </w:rPr>
                      <w:t>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t xml:space="preserve"> 54 -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AzMmU4NGQ0ZDc3Njc1OGM3ZDMxMGE3ZWM0ZWQwMzgifQ=="/>
  </w:docVars>
  <w:rsids>
    <w:rsidRoot w:val="25703A65"/>
    <w:rsid w:val="25703A65"/>
    <w:rsid w:val="2E4F5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5">
    <w:name w:val="Table Grid"/>
    <w:basedOn w:val="4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2026-06-22T07:01:00Z</dcterms:created>
  <dc:creator>Mina</dc:creator>
  <cp:lastModifiedBy>Mina</cp:lastModifiedBy>
  <dcterms:modified xsi:type="dcterms:W3CDTF">2026-06-22T07:02:35Z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008670D553DA4A78BBF3BA48D16047CE_11</vt:lpwstr>
  </property>
</Properties>
</file>