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6435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highlight w:val="none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  <w:t>附件1</w:t>
      </w:r>
    </w:p>
    <w:p w14:paraId="7E5A8D08">
      <w:pPr>
        <w:adjustRightInd w:val="0"/>
        <w:snapToGrid w:val="0"/>
        <w:spacing w:line="500" w:lineRule="exact"/>
        <w:jc w:val="center"/>
        <w:rPr>
          <w:rFonts w:hint="eastAsia"/>
          <w:sz w:val="30"/>
          <w:szCs w:val="3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0"/>
          <w:szCs w:val="30"/>
          <w:highlight w:val="none"/>
          <w:lang w:val="en-US" w:eastAsia="zh-CN"/>
        </w:rPr>
        <w:t xml:space="preserve">    2026年开平市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0"/>
          <w:szCs w:val="30"/>
          <w:highlight w:val="none"/>
          <w:lang w:eastAsia="zh-CN"/>
        </w:rPr>
        <w:t>“侨”夺天工职业技能竞赛报名表</w:t>
      </w:r>
    </w:p>
    <w:tbl>
      <w:tblPr>
        <w:tblStyle w:val="10"/>
        <w:tblW w:w="8790" w:type="dxa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8"/>
        <w:gridCol w:w="2252"/>
        <w:gridCol w:w="1744"/>
        <w:gridCol w:w="1272"/>
        <w:gridCol w:w="1764"/>
      </w:tblGrid>
      <w:tr w14:paraId="01CE2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18F53">
            <w:pPr>
              <w:pStyle w:val="20"/>
              <w:adjustRightInd w:val="0"/>
              <w:snapToGrid w:val="0"/>
              <w:spacing w:before="3" w:line="1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</w:p>
          <w:p w14:paraId="62121944">
            <w:pPr>
              <w:pStyle w:val="20"/>
              <w:adjustRightInd w:val="0"/>
              <w:snapToGrid w:val="0"/>
              <w:ind w:left="41" w:right="16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F6BE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3B0E3">
            <w:pPr>
              <w:pStyle w:val="20"/>
              <w:adjustRightInd w:val="0"/>
              <w:snapToGrid w:val="0"/>
              <w:spacing w:before="3" w:line="14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 w14:paraId="6FC5F080">
            <w:pPr>
              <w:pStyle w:val="20"/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172A6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A082B">
            <w:pPr>
              <w:pStyle w:val="20"/>
              <w:adjustRightInd w:val="0"/>
              <w:snapToGrid w:val="0"/>
              <w:spacing w:line="353" w:lineRule="exact"/>
              <w:ind w:left="613" w:right="614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</w:p>
          <w:p w14:paraId="0E0940F5">
            <w:pPr>
              <w:pStyle w:val="20"/>
              <w:adjustRightInd w:val="0"/>
              <w:snapToGrid w:val="0"/>
              <w:spacing w:line="353" w:lineRule="exact"/>
              <w:ind w:left="613" w:right="614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贴</w:t>
            </w:r>
          </w:p>
          <w:p w14:paraId="14586A55">
            <w:pPr>
              <w:pStyle w:val="20"/>
              <w:adjustRightInd w:val="0"/>
              <w:snapToGrid w:val="0"/>
              <w:spacing w:before="4" w:line="11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 w14:paraId="3C7CE1D2">
            <w:pPr>
              <w:pStyle w:val="20"/>
              <w:adjustRightInd w:val="0"/>
              <w:snapToGrid w:val="0"/>
              <w:spacing w:line="317" w:lineRule="auto"/>
              <w:ind w:left="752" w:right="753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照</w:t>
            </w:r>
            <w:r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片</w:t>
            </w:r>
          </w:p>
        </w:tc>
      </w:tr>
      <w:tr w14:paraId="5C8A5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exact"/>
        </w:trPr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243E6">
            <w:pPr>
              <w:pStyle w:val="20"/>
              <w:adjustRightInd w:val="0"/>
              <w:snapToGrid w:val="0"/>
              <w:spacing w:before="90"/>
              <w:ind w:left="41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5E65B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72FC8">
            <w:pPr>
              <w:pStyle w:val="20"/>
              <w:adjustRightInd w:val="0"/>
              <w:snapToGrid w:val="0"/>
              <w:spacing w:before="9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8FE32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593D0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  <w:tr w14:paraId="03F5EE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6B257">
            <w:pPr>
              <w:pStyle w:val="20"/>
              <w:adjustRightInd w:val="0"/>
              <w:snapToGrid w:val="0"/>
              <w:spacing w:before="1" w:line="13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 w14:paraId="6230DF80">
            <w:pPr>
              <w:pStyle w:val="20"/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5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1ECC34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6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8C6E1B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  <w:tr w14:paraId="2E784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CEFC4">
            <w:pPr>
              <w:pStyle w:val="20"/>
              <w:adjustRightInd w:val="0"/>
              <w:snapToGrid w:val="0"/>
              <w:spacing w:before="48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5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E8175F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64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BD9E4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  <w:tr w14:paraId="00B4A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exact"/>
        </w:trPr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23254">
            <w:pPr>
              <w:pStyle w:val="20"/>
              <w:adjustRightInd w:val="0"/>
              <w:snapToGrid w:val="0"/>
              <w:spacing w:before="48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联系电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话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004B9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1B7A5">
            <w:pPr>
              <w:pStyle w:val="20"/>
              <w:adjustRightInd w:val="0"/>
              <w:snapToGrid w:val="0"/>
              <w:spacing w:before="48"/>
              <w:ind w:right="-12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是否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val="en-US" w:eastAsia="zh-CN"/>
              </w:rPr>
              <w:t>技术能手</w:t>
            </w:r>
          </w:p>
        </w:tc>
        <w:tc>
          <w:tcPr>
            <w:tcW w:w="30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C9E95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否</w:t>
            </w:r>
          </w:p>
        </w:tc>
      </w:tr>
      <w:tr w14:paraId="428F93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exact"/>
        </w:trPr>
        <w:tc>
          <w:tcPr>
            <w:tcW w:w="175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AE6C7">
            <w:pPr>
              <w:pStyle w:val="20"/>
              <w:adjustRightInd w:val="0"/>
              <w:snapToGrid w:val="0"/>
              <w:spacing w:before="48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参赛项目</w:t>
            </w:r>
          </w:p>
        </w:tc>
        <w:tc>
          <w:tcPr>
            <w:tcW w:w="7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20F8A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lang w:val="en-US" w:eastAsia="zh-CN"/>
              </w:rPr>
              <w:t xml:space="preserve">咖啡师       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lang w:val="en-US" w:eastAsia="zh-CN"/>
              </w:rPr>
              <w:t>电工</w:t>
            </w:r>
          </w:p>
        </w:tc>
      </w:tr>
      <w:tr w14:paraId="3F4B1D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8" w:hRule="exact"/>
        </w:trPr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907EFF">
            <w:pPr>
              <w:pStyle w:val="2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曾参</w:t>
            </w:r>
          </w:p>
          <w:p w14:paraId="16246103">
            <w:pPr>
              <w:pStyle w:val="2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赛获</w:t>
            </w:r>
          </w:p>
          <w:p w14:paraId="293939A1">
            <w:pPr>
              <w:pStyle w:val="2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奖情</w:t>
            </w:r>
          </w:p>
          <w:p w14:paraId="7DE53EA2">
            <w:pPr>
              <w:pStyle w:val="2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况</w:t>
            </w:r>
          </w:p>
        </w:tc>
        <w:tc>
          <w:tcPr>
            <w:tcW w:w="7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5E4237">
            <w:pPr>
              <w:shd w:val="clear" w:color="auto" w:fill="auto"/>
              <w:adjustRightInd/>
              <w:snapToGrid/>
              <w:ind w:firstLine="560" w:firstLineChars="200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0B46D67C">
            <w:pPr>
              <w:shd w:val="clear" w:color="auto" w:fill="auto"/>
              <w:adjustRightInd/>
              <w:snapToGrid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3B0DCF5D">
            <w:pPr>
              <w:shd w:val="clear" w:color="auto" w:fill="auto"/>
              <w:adjustRightInd/>
              <w:snapToGrid/>
              <w:ind w:firstLine="560" w:firstLineChars="200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3F505ADF">
            <w:pPr>
              <w:shd w:val="clear" w:color="auto" w:fill="auto"/>
              <w:adjustRightInd/>
              <w:snapToGrid/>
              <w:ind w:firstLine="560" w:firstLineChars="200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39E3AFC4">
            <w:pPr>
              <w:shd w:val="clear" w:color="auto" w:fill="auto"/>
              <w:adjustRightInd/>
              <w:snapToGrid/>
              <w:ind w:firstLine="560" w:firstLineChars="200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47CC1275">
            <w:pPr>
              <w:shd w:val="clear" w:color="auto" w:fill="auto"/>
              <w:adjustRightInd/>
              <w:snapToGrid/>
              <w:ind w:firstLine="560" w:firstLineChars="200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02BE5D6C">
            <w:pPr>
              <w:shd w:val="clear" w:color="auto" w:fill="auto"/>
              <w:adjustRightInd/>
              <w:snapToGrid/>
              <w:ind w:firstLine="560" w:firstLineChars="200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780AC0A7">
            <w:pPr>
              <w:shd w:val="clear" w:color="auto" w:fill="auto"/>
              <w:adjustRightInd/>
              <w:snapToGrid/>
              <w:ind w:firstLine="560" w:firstLineChars="200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  <w:p w14:paraId="27E285E7">
            <w:pPr>
              <w:shd w:val="clear" w:color="auto" w:fill="auto"/>
              <w:adjustRightInd/>
              <w:snapToGrid/>
              <w:ind w:firstLine="560" w:firstLineChars="200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 w:bidi="ar"/>
              </w:rPr>
            </w:pPr>
          </w:p>
        </w:tc>
      </w:tr>
      <w:tr w14:paraId="422A31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0" w:hRule="exact"/>
        </w:trPr>
        <w:tc>
          <w:tcPr>
            <w:tcW w:w="17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1EE55">
            <w:pPr>
              <w:pStyle w:val="2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单位</w:t>
            </w:r>
          </w:p>
          <w:p w14:paraId="76FBF519">
            <w:pPr>
              <w:pStyle w:val="2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703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AFF11">
            <w:pPr>
              <w:adjustRightInd w:val="0"/>
              <w:snapToGrid w:val="0"/>
              <w:jc w:val="both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</w:p>
          <w:p w14:paraId="16F01D32">
            <w:pPr>
              <w:pStyle w:val="14"/>
              <w:rPr>
                <w:rFonts w:hint="default"/>
                <w:sz w:val="28"/>
                <w:szCs w:val="28"/>
                <w:lang w:eastAsia="zh-CN"/>
              </w:rPr>
            </w:pPr>
          </w:p>
          <w:p w14:paraId="6B1A3C99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>（盖章）</w:t>
            </w:r>
          </w:p>
          <w:p w14:paraId="6B71C892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 xml:space="preserve">                         </w:t>
            </w:r>
          </w:p>
          <w:p w14:paraId="6188137C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  <w:t xml:space="preserve">                     年    月    日</w:t>
            </w:r>
          </w:p>
          <w:p w14:paraId="3A0B75AF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</w:p>
          <w:p w14:paraId="0BCB9ECE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</w:p>
          <w:p w14:paraId="7F4B2B2E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lang w:eastAsia="zh-CN"/>
              </w:rPr>
            </w:pPr>
          </w:p>
        </w:tc>
      </w:tr>
    </w:tbl>
    <w:p w14:paraId="3CB14F32">
      <w:pPr>
        <w:pStyle w:val="14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09D632CD">
      <w:pPr>
        <w:pStyle w:val="14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0D066B13">
      <w:pPr>
        <w:pStyle w:val="14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7A83E34C">
      <w:pPr>
        <w:pStyle w:val="14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5CFFBAEA">
      <w:pPr>
        <w:pStyle w:val="14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  <w:t>附件2</w:t>
      </w:r>
    </w:p>
    <w:p w14:paraId="7E1D631F">
      <w:pPr>
        <w:pStyle w:val="14"/>
        <w:rPr>
          <w:rFonts w:hint="eastAsia"/>
          <w:sz w:val="30"/>
          <w:szCs w:val="30"/>
          <w:highlight w:val="none"/>
          <w:lang w:eastAsia="zh-CN"/>
        </w:rPr>
      </w:pPr>
    </w:p>
    <w:p w14:paraId="572040DA">
      <w:pPr>
        <w:widowControl w:val="0"/>
        <w:spacing w:before="0" w:beforeAutospacing="0" w:after="0" w:afterAutospacing="0"/>
        <w:jc w:val="center"/>
        <w:rPr>
          <w:rFonts w:hint="eastAsia" w:ascii="Arial Unicode MS" w:hAnsi="Arial Unicode MS" w:eastAsia="Arial Unicode MS" w:cs="Arial Unicode MS"/>
          <w:b w:val="0"/>
          <w:bCs/>
          <w:kern w:val="0"/>
          <w:sz w:val="30"/>
          <w:szCs w:val="30"/>
          <w:highlight w:val="none"/>
          <w:u w:val="none"/>
          <w:lang w:val="en-US" w:eastAsia="zh-CN" w:bidi="ar-SA"/>
        </w:rPr>
      </w:pPr>
      <w:r>
        <w:rPr>
          <w:rFonts w:hint="eastAsia" w:ascii="Arial Unicode MS" w:hAnsi="Arial Unicode MS" w:eastAsia="Arial Unicode MS" w:cs="Arial Unicode MS"/>
          <w:b w:val="0"/>
          <w:bCs/>
          <w:spacing w:val="0"/>
          <w:kern w:val="0"/>
          <w:sz w:val="30"/>
          <w:szCs w:val="30"/>
          <w:highlight w:val="none"/>
          <w:lang w:val="en-US" w:eastAsia="zh-CN" w:bidi="ar"/>
        </w:rPr>
        <w:t>2026年开平市“侨”夺天工职业技能竞赛</w:t>
      </w:r>
      <w:r>
        <w:rPr>
          <w:rFonts w:hint="eastAsia" w:ascii="Arial Unicode MS" w:hAnsi="Arial Unicode MS" w:eastAsia="Arial Unicode MS" w:cs="Arial Unicode MS"/>
          <w:b w:val="0"/>
          <w:bCs/>
          <w:kern w:val="0"/>
          <w:sz w:val="30"/>
          <w:szCs w:val="30"/>
          <w:highlight w:val="none"/>
          <w:u w:val="none"/>
          <w:lang w:val="en-US" w:eastAsia="zh-CN" w:bidi="ar-SA"/>
        </w:rPr>
        <w:t>知情承诺书</w:t>
      </w:r>
    </w:p>
    <w:p w14:paraId="3E7F4AED">
      <w:pPr>
        <w:widowControl w:val="0"/>
        <w:spacing w:before="0" w:beforeAutospacing="0" w:after="0" w:afterAutospacing="0" w:line="240" w:lineRule="exact"/>
        <w:jc w:val="center"/>
        <w:rPr>
          <w:rFonts w:hint="default" w:ascii="Times New Roman" w:hAnsi="Times New Roman" w:eastAsia="仿宋" w:cs="Times New Roman"/>
          <w:b/>
          <w:bCs w:val="0"/>
          <w:kern w:val="0"/>
          <w:sz w:val="30"/>
          <w:szCs w:val="30"/>
          <w:highlight w:val="none"/>
          <w:u w:val="none"/>
          <w:lang w:val="en-US" w:eastAsia="zh-CN" w:bidi="ar-SA"/>
        </w:rPr>
      </w:pPr>
    </w:p>
    <w:p w14:paraId="4750EDB7">
      <w:pPr>
        <w:adjustRightInd w:val="0"/>
        <w:snapToGrid w:val="0"/>
        <w:spacing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本人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 xml:space="preserve">   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>  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，身份证号码：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 xml:space="preserve">  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，现报名参加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lang w:val="en-US" w:eastAsia="zh-CN" w:bidi="ar-SA"/>
        </w:rPr>
        <w:t>2026年开平市“侨”夺天工职业技能竞赛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eastAsia="zh-CN" w:bidi="ar-SA"/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sym w:font="Wingdings 2" w:char="00A3"/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t>咖啡师；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sym w:font="Wingdings 2" w:char="00A3"/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t>电工；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。现本人郑重承诺：</w:t>
      </w:r>
    </w:p>
    <w:p w14:paraId="71F6C2BF">
      <w:pPr>
        <w:widowControl w:val="0"/>
        <w:numPr>
          <w:ilvl w:val="0"/>
          <w:numId w:val="0"/>
        </w:numPr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一、本人符合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lang w:val="en-US" w:eastAsia="zh-CN" w:bidi="ar-SA"/>
        </w:rPr>
        <w:t xml:space="preserve">2026年开平市“侨”夺天工职业技能竞赛             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val="en-US" w:eastAsia="zh-CN" w:bidi="ar-SA"/>
        </w:rPr>
        <w:t>的参赛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条件，即：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"/>
        </w:rPr>
        <w:t>年龄满16周岁以上、法定退休年龄以内的社会人员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"/>
        </w:rPr>
        <w:t>；职业技工院校教职人员、全日制在校学生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。</w:t>
      </w:r>
    </w:p>
    <w:p w14:paraId="3A1CA88C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二、</w:t>
      </w:r>
      <w:r>
        <w:rPr>
          <w:rFonts w:hint="default" w:ascii="Times New Roman" w:hAnsi="Times New Roman" w:eastAsia="仿宋" w:cs="Times New Roman"/>
          <w:bCs/>
          <w:spacing w:val="-11"/>
          <w:kern w:val="2"/>
          <w:sz w:val="30"/>
          <w:szCs w:val="30"/>
          <w:highlight w:val="none"/>
          <w:lang w:val="en-US" w:eastAsia="zh-CN" w:bidi="ar-SA"/>
        </w:rPr>
        <w:t>本人所提交的全部参赛材料，包括报名表等参赛文件全部真实、完整、有效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</w:t>
      </w:r>
    </w:p>
    <w:p w14:paraId="2CE6E196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三、本人已知悉职业技能竞赛所考取的成绩只在当次竞赛生效，不能补考。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</w:t>
      </w:r>
    </w:p>
    <w:p w14:paraId="595FD87E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四、对获得竞赛一等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奖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、二等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奖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、三等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奖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、优胜奖人员，按有关规定直接免费核发与竞赛职业（工种）等级对应的技能等级证书。</w:t>
      </w:r>
      <w:r>
        <w:rPr>
          <w:rFonts w:hint="default" w:ascii="Times New Roman" w:hAnsi="Times New Roman" w:eastAsia="仿宋" w:cs="Times New Roman"/>
          <w:bCs/>
          <w:spacing w:val="-6"/>
          <w:kern w:val="2"/>
          <w:sz w:val="30"/>
          <w:szCs w:val="30"/>
          <w:highlight w:val="none"/>
          <w:lang w:val="en-US" w:eastAsia="zh-CN" w:bidi="ar-SA"/>
        </w:rPr>
        <w:t>已持有相关证书的，不重复核发。</w:t>
      </w:r>
      <w:r>
        <w:rPr>
          <w:rFonts w:hint="default" w:ascii="Times New Roman" w:hAnsi="Times New Roman" w:eastAsia="仿宋" w:cs="Times New Roman"/>
          <w:bCs/>
          <w:spacing w:val="-6"/>
          <w:kern w:val="0"/>
          <w:sz w:val="30"/>
          <w:szCs w:val="30"/>
          <w:highlight w:val="none"/>
          <w:shd w:val="clear" w:color="auto" w:fill="auto"/>
          <w:lang w:val="en-US" w:eastAsia="zh-CN" w:bidi="ar-SA"/>
        </w:rPr>
        <w:t>往后</w:t>
      </w:r>
      <w:r>
        <w:rPr>
          <w:rFonts w:hint="default" w:ascii="Times New Roman" w:hAnsi="Times New Roman" w:eastAsia="仿宋" w:cs="Times New Roman"/>
          <w:bCs/>
          <w:color w:val="000000"/>
          <w:spacing w:val="-6"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  <w:t>安排具体按国家有关规定执行。</w:t>
      </w:r>
    </w:p>
    <w:p w14:paraId="083A8F7A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  <w:t>五、服从竞赛组委会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  <w:t>安排。</w:t>
      </w:r>
    </w:p>
    <w:p w14:paraId="42922F7B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六、若由于违反上述承诺或存在瞒骗行为，本人愿意承担相应法律责任，并愿意接受竞赛组委会为此作出的一切决定（包括但不限于取消参赛成绩和参赛资格等）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                   </w:t>
      </w:r>
    </w:p>
    <w:p w14:paraId="1E21F2F5">
      <w:pPr>
        <w:widowControl w:val="0"/>
        <w:spacing w:before="0" w:beforeAutospacing="0" w:after="0" w:afterAutospacing="0" w:line="480" w:lineRule="exact"/>
        <w:ind w:firstLine="4800" w:firstLineChars="16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承诺人签名： </w:t>
      </w:r>
    </w:p>
    <w:p w14:paraId="39446E3B">
      <w:pP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                      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年   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 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月  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  日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</w:t>
      </w:r>
    </w:p>
    <w:p w14:paraId="556217B9">
      <w:pP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</w:p>
    <w:p w14:paraId="079AD3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211" w:right="1474" w:bottom="1871" w:left="1588" w:header="851" w:footer="992" w:gutter="0"/>
      <w:pgNumType w:fmt="decimal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4A96882-06B3-4BEA-942D-F369B8F5198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2" w:fontKey="{E63F8EC1-F8E1-43DC-8774-27540591FBF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87D91836-E41C-4C0B-9B4A-DE8C31B93C1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8C3CF30-B595-4C0F-A1EE-F13371B6098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A3DA346-C65B-44C9-9761-33DF61443C3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CC301D1-00C1-4653-8E7B-3ED22CB650B1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7" w:fontKey="{5BB501C2-CE9B-4FFB-AEDC-363D22DCF1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3A45F">
    <w:pPr>
      <w:pStyle w:val="7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29073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329073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1FD43B1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22954">
    <w:pPr>
      <w:pStyle w:val="7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E18362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EE18362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B43BDF0">
    <w:pPr>
      <w:pStyle w:val="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777F7">
    <w:pPr>
      <w:pStyle w:val="7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5FD45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15FD45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5AB657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NTVkMDdjZThhMGMzZmY5NzI3MzIwZDkxMzllOGYifQ=="/>
  </w:docVars>
  <w:rsids>
    <w:rsidRoot w:val="0FB95D46"/>
    <w:rsid w:val="00186F74"/>
    <w:rsid w:val="024B1F21"/>
    <w:rsid w:val="03AD33B6"/>
    <w:rsid w:val="05445D91"/>
    <w:rsid w:val="05BD6C62"/>
    <w:rsid w:val="06253E14"/>
    <w:rsid w:val="06E625AD"/>
    <w:rsid w:val="0826172F"/>
    <w:rsid w:val="0B5D4E4C"/>
    <w:rsid w:val="0C03126E"/>
    <w:rsid w:val="0C87510A"/>
    <w:rsid w:val="0CFA4E81"/>
    <w:rsid w:val="0D29785D"/>
    <w:rsid w:val="0FB95D46"/>
    <w:rsid w:val="0FE223EF"/>
    <w:rsid w:val="10165D86"/>
    <w:rsid w:val="11DE0EBE"/>
    <w:rsid w:val="13157327"/>
    <w:rsid w:val="1319321D"/>
    <w:rsid w:val="13345697"/>
    <w:rsid w:val="14F96397"/>
    <w:rsid w:val="15114005"/>
    <w:rsid w:val="15C414E3"/>
    <w:rsid w:val="19C7513B"/>
    <w:rsid w:val="1AD31606"/>
    <w:rsid w:val="1E4E0853"/>
    <w:rsid w:val="1E725DC6"/>
    <w:rsid w:val="1ECA067C"/>
    <w:rsid w:val="22273E10"/>
    <w:rsid w:val="2786142B"/>
    <w:rsid w:val="27D72C46"/>
    <w:rsid w:val="29A419CF"/>
    <w:rsid w:val="2A15629B"/>
    <w:rsid w:val="2CB179AB"/>
    <w:rsid w:val="2E011753"/>
    <w:rsid w:val="2F4F6C2B"/>
    <w:rsid w:val="30572E93"/>
    <w:rsid w:val="3154393F"/>
    <w:rsid w:val="32351DB0"/>
    <w:rsid w:val="328E1899"/>
    <w:rsid w:val="32BD2537"/>
    <w:rsid w:val="33D75E9F"/>
    <w:rsid w:val="35116A17"/>
    <w:rsid w:val="366E226F"/>
    <w:rsid w:val="38736591"/>
    <w:rsid w:val="38DB517C"/>
    <w:rsid w:val="394E59E5"/>
    <w:rsid w:val="39691F72"/>
    <w:rsid w:val="3B7D34A2"/>
    <w:rsid w:val="3D287401"/>
    <w:rsid w:val="3F43263A"/>
    <w:rsid w:val="40DA2E54"/>
    <w:rsid w:val="426A23CD"/>
    <w:rsid w:val="430B66F1"/>
    <w:rsid w:val="43DF6A64"/>
    <w:rsid w:val="4434084E"/>
    <w:rsid w:val="4B10679F"/>
    <w:rsid w:val="4C64216C"/>
    <w:rsid w:val="4C8546B1"/>
    <w:rsid w:val="4CA0189F"/>
    <w:rsid w:val="4CD46185"/>
    <w:rsid w:val="4F61706A"/>
    <w:rsid w:val="50B1150F"/>
    <w:rsid w:val="535E6268"/>
    <w:rsid w:val="535F16D9"/>
    <w:rsid w:val="541B79E8"/>
    <w:rsid w:val="55520742"/>
    <w:rsid w:val="56724981"/>
    <w:rsid w:val="57031EC7"/>
    <w:rsid w:val="58FD7819"/>
    <w:rsid w:val="5BDB3ECE"/>
    <w:rsid w:val="5DE30F4F"/>
    <w:rsid w:val="5DFB040C"/>
    <w:rsid w:val="5E0F0394"/>
    <w:rsid w:val="5E356D90"/>
    <w:rsid w:val="5EF377FE"/>
    <w:rsid w:val="60137BEB"/>
    <w:rsid w:val="628B2421"/>
    <w:rsid w:val="63464EF1"/>
    <w:rsid w:val="63FB4653"/>
    <w:rsid w:val="64DD4096"/>
    <w:rsid w:val="65043A43"/>
    <w:rsid w:val="65322954"/>
    <w:rsid w:val="664B36F7"/>
    <w:rsid w:val="669130C9"/>
    <w:rsid w:val="678B65CA"/>
    <w:rsid w:val="6A35631C"/>
    <w:rsid w:val="6A597EF7"/>
    <w:rsid w:val="6AB017DD"/>
    <w:rsid w:val="6AD74FD9"/>
    <w:rsid w:val="6B3740F6"/>
    <w:rsid w:val="6B930322"/>
    <w:rsid w:val="6BDE7FF4"/>
    <w:rsid w:val="6DF002A0"/>
    <w:rsid w:val="6E3706D3"/>
    <w:rsid w:val="6E537CA8"/>
    <w:rsid w:val="706163CB"/>
    <w:rsid w:val="729931E7"/>
    <w:rsid w:val="72C604CF"/>
    <w:rsid w:val="77FEE9B2"/>
    <w:rsid w:val="79723614"/>
    <w:rsid w:val="7A91596F"/>
    <w:rsid w:val="7B493B28"/>
    <w:rsid w:val="7B6C7992"/>
    <w:rsid w:val="7B8C2BC1"/>
    <w:rsid w:val="7D0D15B6"/>
    <w:rsid w:val="7D764A6D"/>
    <w:rsid w:val="7D766C48"/>
    <w:rsid w:val="7DFD0AEE"/>
    <w:rsid w:val="7E207D04"/>
    <w:rsid w:val="7F440FCB"/>
    <w:rsid w:val="BF756826"/>
    <w:rsid w:val="BFFD02B9"/>
    <w:rsid w:val="DFFE59DA"/>
    <w:rsid w:val="EDFEFE9A"/>
    <w:rsid w:val="F7EF5F50"/>
    <w:rsid w:val="FC7F8565"/>
    <w:rsid w:val="FCFBB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autoRedefine/>
    <w:qFormat/>
    <w:uiPriority w:val="99"/>
    <w:pPr>
      <w:keepNext/>
      <w:keepLines/>
      <w:widowControl w:val="0"/>
      <w:spacing w:before="260" w:after="260" w:line="415" w:lineRule="auto"/>
      <w:jc w:val="both"/>
      <w:outlineLvl w:val="1"/>
    </w:pPr>
    <w:rPr>
      <w:rFonts w:ascii="Cambria" w:hAnsi="Cambria" w:eastAsia="宋体" w:cs="Times New Roman"/>
      <w:b/>
      <w:bCs/>
      <w:kern w:val="2"/>
      <w:sz w:val="21"/>
      <w:szCs w:val="32"/>
      <w:lang w:val="en-US" w:eastAsia="zh-CN" w:bidi="ar-SA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5">
    <w:name w:val="toc 5"/>
    <w:next w:val="1"/>
    <w:qFormat/>
    <w:uiPriority w:val="0"/>
    <w:pPr>
      <w:widowControl w:val="0"/>
      <w:ind w:left="168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Plain Text"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1"/>
      <w:lang w:val="en-US" w:eastAsia="zh-CN" w:bidi="ar-SA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paragraph" w:customStyle="1" w:styleId="1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5">
    <w:name w:val="toc 31"/>
    <w:next w:val="1"/>
    <w:autoRedefine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6">
    <w:name w:val="CM2"/>
    <w:next w:val="17"/>
    <w:autoRedefine/>
    <w:qFormat/>
    <w:uiPriority w:val="99"/>
    <w:pPr>
      <w:widowControl w:val="0"/>
      <w:autoSpaceDE w:val="0"/>
      <w:autoSpaceDN w:val="0"/>
      <w:adjustRightInd w:val="0"/>
      <w:spacing w:line="518" w:lineRule="atLeast"/>
    </w:pPr>
    <w:rPr>
      <w:rFonts w:ascii="宋体" w:hAnsi="Times New Roman" w:eastAsia="宋体" w:cs="Times New Roman"/>
      <w:color w:val="auto"/>
      <w:sz w:val="24"/>
      <w:szCs w:val="24"/>
      <w:lang w:val="en-US" w:eastAsia="zh-CN" w:bidi="ar-SA"/>
    </w:rPr>
  </w:style>
  <w:style w:type="paragraph" w:customStyle="1" w:styleId="17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8">
    <w:name w:val="NormalCharacter"/>
    <w:autoRedefine/>
    <w:qFormat/>
    <w:uiPriority w:val="0"/>
  </w:style>
  <w:style w:type="paragraph" w:customStyle="1" w:styleId="19">
    <w:name w:val="正文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Table Paragraph"/>
    <w:autoRedefine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2249</Words>
  <Characters>2379</Characters>
  <Lines>0</Lines>
  <Paragraphs>0</Paragraphs>
  <TotalTime>3033</TotalTime>
  <ScaleCrop>false</ScaleCrop>
  <LinksUpToDate>false</LinksUpToDate>
  <CharactersWithSpaces>2627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2023-07-07T23:53:00Z</dcterms:created>
  <dc:creator>饭团</dc:creator>
  <cp:lastModifiedBy>打工人</cp:lastModifiedBy>
  <cp:lastPrinted>2024-10-24T07:35:00Z</cp:lastPrinted>
  <dcterms:modified xsi:type="dcterms:W3CDTF">2026-09-28T08:04:59Z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B9ADA9EC3FC34DABAF3C5C07EF064A03_11</vt:lpwstr>
  </property>
  <property fmtid="{D5CDD505-2E9C-101B-9397-08002B2CF9AE}" pid="4" name="KSOTemplateDocerSaveRecord">
    <vt:lpwstr>eyJoZGlkIjoiNzg0NTVkMDdjZThhMGMzZmY5NzI3MzIwZDkxMzllOGYiLCJ1c2VySWQiOiI5Mjc5NTkyMzkifQ==</vt:lpwstr>
  </property>
</Properties>
</file>