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/>
        </w:rPr>
      </w:pPr>
      <w:r>
        <w:rPr>
          <w:rFonts w:hint="eastAsia" w:eastAsia="黑体"/>
          <w:bCs/>
          <w:snapToGrid w:val="0"/>
          <w:kern w:val="32"/>
          <w:sz w:val="28"/>
          <w:szCs w:val="28"/>
        </w:rPr>
        <w:t>附件1：</w:t>
      </w:r>
    </w:p>
    <w:p>
      <w:pPr>
        <w:spacing w:line="46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年度开平市基本养老金领取资格</w:t>
      </w:r>
    </w:p>
    <w:p>
      <w:pPr>
        <w:spacing w:line="460" w:lineRule="exact"/>
        <w:jc w:val="center"/>
        <w:rPr>
          <w:rFonts w:hint="eastAsia"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协助认证网点名址</w:t>
      </w:r>
    </w:p>
    <w:tbl>
      <w:tblPr>
        <w:tblStyle w:val="4"/>
        <w:tblW w:w="9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189"/>
        <w:gridCol w:w="2750"/>
        <w:gridCol w:w="3954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所属区域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机构名称</w:t>
            </w:r>
          </w:p>
        </w:tc>
        <w:tc>
          <w:tcPr>
            <w:tcW w:w="395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办公地址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三埠街道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三埠街道社会综合服务中心</w:t>
            </w:r>
          </w:p>
        </w:tc>
        <w:tc>
          <w:tcPr>
            <w:tcW w:w="39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三埠长沙港口路87-93号首层1-3卡（金钟广场水果店对面）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2216023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2216996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三埠街道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三埠街道办事处公共服务中心</w:t>
            </w:r>
          </w:p>
        </w:tc>
        <w:tc>
          <w:tcPr>
            <w:tcW w:w="395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荻海思明路1号（三埠镇</w:t>
            </w:r>
            <w:r>
              <w:rPr>
                <w:rFonts w:hint="eastAsia"/>
                <w:sz w:val="24"/>
                <w:szCs w:val="24"/>
                <w:lang w:eastAsia="zh-CN"/>
              </w:rPr>
              <w:t>政</w:t>
            </w:r>
            <w:r>
              <w:rPr>
                <w:rFonts w:hint="eastAsia"/>
                <w:sz w:val="24"/>
                <w:szCs w:val="24"/>
              </w:rPr>
              <w:t>府内）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2320070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长沙街道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长沙街道公共服务中心</w:t>
            </w:r>
          </w:p>
        </w:tc>
        <w:tc>
          <w:tcPr>
            <w:tcW w:w="39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长沙良园路33号（长沙镇</w:t>
            </w:r>
            <w:r>
              <w:rPr>
                <w:rFonts w:hint="eastAsia"/>
                <w:sz w:val="24"/>
                <w:szCs w:val="24"/>
                <w:lang w:eastAsia="zh-CN"/>
              </w:rPr>
              <w:t>政府</w:t>
            </w:r>
            <w:r>
              <w:rPr>
                <w:rFonts w:hint="eastAsia"/>
                <w:sz w:val="24"/>
                <w:szCs w:val="24"/>
              </w:rPr>
              <w:t>内）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2218051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长沙街道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南岛社区党群服务中心</w:t>
            </w:r>
          </w:p>
        </w:tc>
        <w:tc>
          <w:tcPr>
            <w:tcW w:w="395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长沙幕桥西路6号（南岛社区内）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2323135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2212027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水口镇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水口镇公共服务中心</w:t>
            </w:r>
          </w:p>
        </w:tc>
        <w:tc>
          <w:tcPr>
            <w:tcW w:w="39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水口镇大福中路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水口镇</w:t>
            </w:r>
            <w:r>
              <w:rPr>
                <w:rFonts w:hint="eastAsia"/>
                <w:sz w:val="24"/>
                <w:szCs w:val="24"/>
                <w:lang w:eastAsia="zh-CN"/>
              </w:rPr>
              <w:t>政</w:t>
            </w:r>
            <w:r>
              <w:rPr>
                <w:sz w:val="24"/>
                <w:szCs w:val="24"/>
              </w:rPr>
              <w:t>府</w:t>
            </w:r>
            <w:r>
              <w:rPr>
                <w:rFonts w:hint="eastAsia"/>
                <w:sz w:val="24"/>
                <w:szCs w:val="24"/>
              </w:rPr>
              <w:t>内）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2712502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水口镇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水口镇社会综合服务中心</w:t>
            </w:r>
          </w:p>
        </w:tc>
        <w:tc>
          <w:tcPr>
            <w:tcW w:w="39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水口镇寺前圩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2221515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月山镇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月山镇社会综合服务中心</w:t>
            </w:r>
          </w:p>
        </w:tc>
        <w:tc>
          <w:tcPr>
            <w:tcW w:w="39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月山镇深宁西路居月花园B幢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2789196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沙塘镇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沙塘镇公共服务中心</w:t>
            </w:r>
          </w:p>
        </w:tc>
        <w:tc>
          <w:tcPr>
            <w:tcW w:w="39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"http://poi.mapbar.com/jiangmen/kaiping.html" \o "江门市开平市地图" \t "_blank"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开平市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沙塘镇沙塘圩</w:t>
            </w:r>
            <w:r>
              <w:rPr>
                <w:rFonts w:hint="eastAsia"/>
                <w:sz w:val="24"/>
                <w:szCs w:val="24"/>
              </w:rPr>
              <w:t>（沙塘镇</w:t>
            </w:r>
            <w:r>
              <w:rPr>
                <w:rFonts w:hint="eastAsia"/>
                <w:sz w:val="24"/>
                <w:szCs w:val="24"/>
                <w:lang w:eastAsia="zh-CN"/>
              </w:rPr>
              <w:t>政</w:t>
            </w:r>
            <w:r>
              <w:rPr>
                <w:rFonts w:hint="eastAsia"/>
                <w:sz w:val="24"/>
                <w:szCs w:val="24"/>
              </w:rPr>
              <w:t>府内）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2889828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苍城镇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苍城镇社会综合服务中心</w:t>
            </w:r>
          </w:p>
        </w:tc>
        <w:tc>
          <w:tcPr>
            <w:tcW w:w="39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苍城镇工业园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2822425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龙胜镇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龙胜镇公共服务中心</w:t>
            </w:r>
          </w:p>
        </w:tc>
        <w:tc>
          <w:tcPr>
            <w:tcW w:w="39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龙胜镇长龙东路6号（龙胜镇</w:t>
            </w:r>
            <w:r>
              <w:rPr>
                <w:rFonts w:hint="eastAsia"/>
                <w:sz w:val="24"/>
                <w:szCs w:val="24"/>
                <w:lang w:eastAsia="zh-CN"/>
              </w:rPr>
              <w:t>政</w:t>
            </w:r>
            <w:r>
              <w:rPr>
                <w:rFonts w:hint="eastAsia"/>
                <w:sz w:val="24"/>
                <w:szCs w:val="24"/>
              </w:rPr>
              <w:t>府内）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2855567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大沙镇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大沙镇社会综合服务中心</w:t>
            </w:r>
          </w:p>
        </w:tc>
        <w:tc>
          <w:tcPr>
            <w:tcW w:w="39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大沙镇</w:t>
            </w:r>
            <w:r>
              <w:rPr>
                <w:sz w:val="24"/>
                <w:szCs w:val="24"/>
              </w:rPr>
              <w:t>中侨街4号</w:t>
            </w:r>
            <w:r>
              <w:rPr>
                <w:rFonts w:hint="eastAsia"/>
                <w:sz w:val="24"/>
                <w:szCs w:val="24"/>
              </w:rPr>
              <w:t>大沙镇</w:t>
            </w:r>
            <w:r>
              <w:rPr>
                <w:rFonts w:hint="eastAsia"/>
                <w:sz w:val="24"/>
                <w:szCs w:val="24"/>
                <w:lang w:eastAsia="zh-CN"/>
              </w:rPr>
              <w:t>政</w:t>
            </w:r>
            <w:r>
              <w:rPr>
                <w:rFonts w:hint="eastAsia"/>
                <w:sz w:val="24"/>
                <w:szCs w:val="24"/>
              </w:rPr>
              <w:t>府侧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2899608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马冈镇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马冈镇公共服务中心</w:t>
            </w:r>
          </w:p>
        </w:tc>
        <w:tc>
          <w:tcPr>
            <w:tcW w:w="39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马冈镇马冈圩永宁街1号</w:t>
            </w:r>
            <w:r>
              <w:rPr>
                <w:rFonts w:hint="eastAsia"/>
                <w:sz w:val="24"/>
                <w:szCs w:val="24"/>
              </w:rPr>
              <w:t>（马冈镇</w:t>
            </w:r>
            <w:r>
              <w:rPr>
                <w:rFonts w:hint="eastAsia"/>
                <w:sz w:val="24"/>
                <w:szCs w:val="24"/>
                <w:lang w:eastAsia="zh-CN"/>
              </w:rPr>
              <w:t>政</w:t>
            </w:r>
            <w:r>
              <w:rPr>
                <w:rFonts w:hint="eastAsia"/>
                <w:sz w:val="24"/>
                <w:szCs w:val="24"/>
              </w:rPr>
              <w:t>府内）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2876277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塘口镇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塘口镇公共服务中心</w:t>
            </w:r>
          </w:p>
        </w:tc>
        <w:tc>
          <w:tcPr>
            <w:tcW w:w="39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塘口镇水边开发区</w:t>
            </w:r>
            <w:r>
              <w:rPr>
                <w:rFonts w:hint="eastAsia"/>
                <w:sz w:val="24"/>
                <w:szCs w:val="24"/>
              </w:rPr>
              <w:t>（塘口镇</w:t>
            </w:r>
            <w:r>
              <w:rPr>
                <w:rFonts w:hint="eastAsia"/>
                <w:sz w:val="24"/>
                <w:szCs w:val="24"/>
                <w:lang w:eastAsia="zh-CN"/>
              </w:rPr>
              <w:t>政</w:t>
            </w:r>
            <w:r>
              <w:rPr>
                <w:rFonts w:hint="eastAsia"/>
                <w:sz w:val="24"/>
                <w:szCs w:val="24"/>
              </w:rPr>
              <w:t>府内）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2677529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赤坎镇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赤坎镇公共服务中心</w:t>
            </w:r>
          </w:p>
        </w:tc>
        <w:tc>
          <w:tcPr>
            <w:tcW w:w="39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赤坎镇北郊路73号（赤坎镇</w:t>
            </w:r>
            <w:r>
              <w:rPr>
                <w:rFonts w:hint="eastAsia"/>
                <w:sz w:val="24"/>
                <w:szCs w:val="24"/>
                <w:lang w:eastAsia="zh-CN"/>
              </w:rPr>
              <w:t>政</w:t>
            </w:r>
            <w:r>
              <w:rPr>
                <w:rFonts w:hint="eastAsia"/>
                <w:sz w:val="24"/>
                <w:szCs w:val="24"/>
              </w:rPr>
              <w:t>府内）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2612157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百合镇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百合镇公共服务中心</w:t>
            </w:r>
          </w:p>
        </w:tc>
        <w:tc>
          <w:tcPr>
            <w:tcW w:w="39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百合镇</w:t>
            </w:r>
            <w:r>
              <w:rPr>
                <w:rFonts w:hint="eastAsia"/>
                <w:sz w:val="24"/>
                <w:szCs w:val="24"/>
                <w:lang w:eastAsia="zh-CN"/>
              </w:rPr>
              <w:t>政</w:t>
            </w:r>
            <w:r>
              <w:rPr>
                <w:rFonts w:hint="eastAsia"/>
                <w:sz w:val="24"/>
                <w:szCs w:val="24"/>
              </w:rPr>
              <w:t>府大院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2511867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蚬冈镇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蚬冈镇公共服务中心</w:t>
            </w:r>
          </w:p>
        </w:tc>
        <w:tc>
          <w:tcPr>
            <w:tcW w:w="395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蚬冈镇政府大院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2522155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金鸡镇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金鸡镇公共服务中心</w:t>
            </w:r>
          </w:p>
        </w:tc>
        <w:tc>
          <w:tcPr>
            <w:tcW w:w="39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金鸡镇文乐街6号（金鸡镇</w:t>
            </w:r>
            <w:r>
              <w:rPr>
                <w:rFonts w:hint="eastAsia"/>
                <w:sz w:val="24"/>
                <w:szCs w:val="24"/>
                <w:lang w:eastAsia="zh-CN"/>
              </w:rPr>
              <w:t>政</w:t>
            </w:r>
            <w:r>
              <w:rPr>
                <w:rFonts w:hint="eastAsia"/>
                <w:sz w:val="24"/>
                <w:szCs w:val="24"/>
              </w:rPr>
              <w:t>府内）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2555385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赤水镇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赤水镇社会综合服务中心</w:t>
            </w:r>
          </w:p>
        </w:tc>
        <w:tc>
          <w:tcPr>
            <w:tcW w:w="39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赤水镇赤水圩堤南路</w:t>
            </w:r>
            <w:r>
              <w:rPr>
                <w:rFonts w:hint="eastAsia"/>
                <w:sz w:val="24"/>
                <w:szCs w:val="24"/>
              </w:rPr>
              <w:t>（赤水镇</w:t>
            </w:r>
            <w:r>
              <w:rPr>
                <w:rFonts w:hint="eastAsia"/>
                <w:sz w:val="24"/>
                <w:szCs w:val="24"/>
                <w:lang w:eastAsia="zh-CN"/>
              </w:rPr>
              <w:t>政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府内）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2577295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E20"/>
    <w:rsid w:val="00030275"/>
    <w:rsid w:val="000568AF"/>
    <w:rsid w:val="00066FBB"/>
    <w:rsid w:val="000706ED"/>
    <w:rsid w:val="0010465D"/>
    <w:rsid w:val="00173F13"/>
    <w:rsid w:val="001B1C69"/>
    <w:rsid w:val="002B1D1E"/>
    <w:rsid w:val="002D63B1"/>
    <w:rsid w:val="00310DAB"/>
    <w:rsid w:val="0033161F"/>
    <w:rsid w:val="00335800"/>
    <w:rsid w:val="00350C4A"/>
    <w:rsid w:val="003F663A"/>
    <w:rsid w:val="00411F37"/>
    <w:rsid w:val="00450075"/>
    <w:rsid w:val="00496C28"/>
    <w:rsid w:val="004B4F34"/>
    <w:rsid w:val="005845AE"/>
    <w:rsid w:val="005D3728"/>
    <w:rsid w:val="005E6B4D"/>
    <w:rsid w:val="0062621F"/>
    <w:rsid w:val="00734FA7"/>
    <w:rsid w:val="007A2FD0"/>
    <w:rsid w:val="008045E6"/>
    <w:rsid w:val="00811D70"/>
    <w:rsid w:val="008232EE"/>
    <w:rsid w:val="0088303E"/>
    <w:rsid w:val="008A4D9F"/>
    <w:rsid w:val="00931091"/>
    <w:rsid w:val="00981917"/>
    <w:rsid w:val="009D7A6D"/>
    <w:rsid w:val="009E5F66"/>
    <w:rsid w:val="00A719D6"/>
    <w:rsid w:val="00A7450A"/>
    <w:rsid w:val="00AB6C26"/>
    <w:rsid w:val="00B264E5"/>
    <w:rsid w:val="00B736DF"/>
    <w:rsid w:val="00B942DC"/>
    <w:rsid w:val="00BF0C7A"/>
    <w:rsid w:val="00BF5E20"/>
    <w:rsid w:val="00C57320"/>
    <w:rsid w:val="00C7533D"/>
    <w:rsid w:val="00C77625"/>
    <w:rsid w:val="00DF11C4"/>
    <w:rsid w:val="00E92CE1"/>
    <w:rsid w:val="00EA2E62"/>
    <w:rsid w:val="00EF7B89"/>
    <w:rsid w:val="00F3248D"/>
    <w:rsid w:val="00F72E91"/>
    <w:rsid w:val="00FF0A9E"/>
    <w:rsid w:val="06134280"/>
    <w:rsid w:val="06B66DF1"/>
    <w:rsid w:val="11F4388E"/>
    <w:rsid w:val="21C04325"/>
    <w:rsid w:val="21D55B02"/>
    <w:rsid w:val="2DBB75A3"/>
    <w:rsid w:val="393B40F9"/>
    <w:rsid w:val="4794789D"/>
    <w:rsid w:val="4AFD15AA"/>
    <w:rsid w:val="55C83D0F"/>
    <w:rsid w:val="5C8B30E2"/>
    <w:rsid w:val="5D237E4A"/>
    <w:rsid w:val="60416A22"/>
    <w:rsid w:val="656C4F9A"/>
    <w:rsid w:val="6AEE71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apple-converted-space"/>
    <w:qFormat/>
    <w:uiPriority w:val="0"/>
  </w:style>
  <w:style w:type="character" w:customStyle="1" w:styleId="8">
    <w:name w:val="页脚 Char"/>
    <w:link w:val="2"/>
    <w:semiHidden/>
    <w:uiPriority w:val="99"/>
    <w:rPr>
      <w:kern w:val="2"/>
      <w:sz w:val="18"/>
      <w:szCs w:val="18"/>
    </w:rPr>
  </w:style>
  <w:style w:type="character" w:customStyle="1" w:styleId="9">
    <w:name w:val="页眉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135</Words>
  <Characters>776</Characters>
  <Lines>6</Lines>
  <Paragraphs>1</Paragraphs>
  <TotalTime>7</TotalTime>
  <ScaleCrop>false</ScaleCrop>
  <LinksUpToDate>false</LinksUpToDate>
  <CharactersWithSpaces>910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2015-04-21T07:55:00Z</dcterms:created>
  <dc:creator>Chinese User</dc:creator>
  <cp:lastModifiedBy>Administrator</cp:lastModifiedBy>
  <cp:lastPrinted>2020-03-19T02:38:00Z</cp:lastPrinted>
  <dcterms:modified xsi:type="dcterms:W3CDTF">2021-08-09T10:04:11Z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0067A4F8CF3D4D68ADBEA11D8FC75E52</vt:lpwstr>
  </property>
</Properties>
</file>